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F5362" w14:textId="1B98D89F" w:rsidR="003F2970" w:rsidRDefault="00F90442" w:rsidP="003F2970">
      <w:pPr>
        <w:pStyle w:val="KeinLeerraum"/>
        <w:rPr>
          <w:b/>
        </w:rPr>
      </w:pPr>
      <w:proofErr w:type="spellStart"/>
      <w:r w:rsidRPr="00F90442">
        <w:rPr>
          <w:b/>
          <w:sz w:val="32"/>
          <w:szCs w:val="32"/>
        </w:rPr>
        <w:t>Khatia</w:t>
      </w:r>
      <w:proofErr w:type="spellEnd"/>
      <w:r w:rsidRPr="00F90442">
        <w:rPr>
          <w:b/>
          <w:sz w:val="32"/>
          <w:szCs w:val="32"/>
        </w:rPr>
        <w:t xml:space="preserve"> </w:t>
      </w:r>
      <w:proofErr w:type="spellStart"/>
      <w:r w:rsidRPr="00F90442">
        <w:rPr>
          <w:b/>
          <w:sz w:val="32"/>
          <w:szCs w:val="32"/>
        </w:rPr>
        <w:t>Buniatishvili</w:t>
      </w:r>
      <w:proofErr w:type="spellEnd"/>
      <w:r w:rsidR="003F2970" w:rsidRPr="003F2970">
        <w:rPr>
          <w:b/>
          <w:sz w:val="32"/>
          <w:szCs w:val="32"/>
        </w:rPr>
        <w:cr/>
      </w:r>
      <w:r w:rsidR="00D3022A" w:rsidRPr="00D3022A">
        <w:rPr>
          <w:b/>
        </w:rPr>
        <w:br/>
      </w:r>
      <w:r w:rsidRPr="00D3022A">
        <w:rPr>
          <w:b/>
        </w:rPr>
        <w:t>Mo. 19. Mai</w:t>
      </w:r>
      <w:r w:rsidRPr="00F90442">
        <w:rPr>
          <w:b/>
        </w:rPr>
        <w:cr/>
        <w:t>Dortmund</w:t>
      </w:r>
      <w:r w:rsidRPr="00F90442">
        <w:rPr>
          <w:b/>
        </w:rPr>
        <w:cr/>
        <w:t>Konzerthaus Dortmund</w:t>
      </w:r>
      <w:r w:rsidRPr="00F90442">
        <w:rPr>
          <w:b/>
        </w:rPr>
        <w:cr/>
        <w:t>20 Uhr</w:t>
      </w:r>
      <w:r w:rsidRPr="00F90442">
        <w:rPr>
          <w:b/>
        </w:rPr>
        <w:cr/>
        <w:t>€ 25–75</w:t>
      </w:r>
    </w:p>
    <w:p w14:paraId="681E0761" w14:textId="77777777" w:rsidR="00431597" w:rsidRDefault="00431597" w:rsidP="003F2970">
      <w:pPr>
        <w:pStyle w:val="KeinLeerraum"/>
        <w:rPr>
          <w:b/>
        </w:rPr>
      </w:pPr>
    </w:p>
    <w:p w14:paraId="77FD22B9" w14:textId="77777777" w:rsidR="00AB1509" w:rsidRPr="00B73232" w:rsidRDefault="00AB1509" w:rsidP="00AB1509">
      <w:pPr>
        <w:pStyle w:val="KeinLeerraum"/>
        <w:rPr>
          <w:b/>
        </w:rPr>
      </w:pPr>
      <w:r w:rsidRPr="00B73232">
        <w:rPr>
          <w:b/>
        </w:rPr>
        <w:t>Link Website Klavier-Festival Ruhr:</w:t>
      </w:r>
    </w:p>
    <w:p w14:paraId="452A0CE4" w14:textId="749F43EC" w:rsidR="00AB1509" w:rsidRPr="002D14DC" w:rsidRDefault="002D14DC" w:rsidP="00AB1509">
      <w:pPr>
        <w:pStyle w:val="KeinLeerraum"/>
      </w:pPr>
      <w:hyperlink r:id="rId5" w:history="1">
        <w:r w:rsidRPr="002D14DC">
          <w:rPr>
            <w:rStyle w:val="Hyperlink"/>
          </w:rPr>
          <w:t>https://www.klavierfestival.de/konzerte/khatia-buniatishvili-2025/</w:t>
        </w:r>
      </w:hyperlink>
    </w:p>
    <w:p w14:paraId="793D6011" w14:textId="77777777" w:rsidR="00AB1509" w:rsidRPr="00B73232" w:rsidRDefault="00AB1509" w:rsidP="00AB1509">
      <w:pPr>
        <w:pStyle w:val="KeinLeerraum"/>
        <w:rPr>
          <w:b/>
        </w:rPr>
      </w:pPr>
    </w:p>
    <w:p w14:paraId="429B52D4" w14:textId="77777777" w:rsidR="00AB1509" w:rsidRPr="00B73232" w:rsidRDefault="00AB1509" w:rsidP="00AB1509">
      <w:pPr>
        <w:pStyle w:val="KeinLeerraum"/>
        <w:rPr>
          <w:b/>
        </w:rPr>
      </w:pPr>
      <w:r w:rsidRPr="00B73232">
        <w:rPr>
          <w:b/>
        </w:rPr>
        <w:t>Ticketlink:</w:t>
      </w:r>
    </w:p>
    <w:p w14:paraId="1E838DF3" w14:textId="1DDC94DB" w:rsidR="00AB1509" w:rsidRPr="002D14DC" w:rsidRDefault="002D14DC" w:rsidP="003F2970">
      <w:pPr>
        <w:pStyle w:val="KeinLeerraum"/>
      </w:pPr>
      <w:hyperlink r:id="rId6" w:history="1">
        <w:r w:rsidRPr="002D14DC">
          <w:rPr>
            <w:rStyle w:val="Hyperlink"/>
          </w:rPr>
          <w:t>https://tickets.klavierfestival.de/selection/event/seat?perfId=10229224981264&amp;productId=10229220603924&amp;lang=de</w:t>
        </w:r>
      </w:hyperlink>
    </w:p>
    <w:p w14:paraId="0EFF6CC9" w14:textId="77777777" w:rsidR="00AB1509" w:rsidRPr="003F2970" w:rsidRDefault="00AB1509" w:rsidP="003F2970">
      <w:pPr>
        <w:pStyle w:val="KeinLeerraum"/>
        <w:rPr>
          <w:b/>
        </w:rPr>
      </w:pPr>
    </w:p>
    <w:p w14:paraId="5C1C8B49" w14:textId="77777777" w:rsidR="002D14DC" w:rsidRDefault="003F2970" w:rsidP="002D14DC">
      <w:pPr>
        <w:pStyle w:val="KeinLeerraum"/>
      </w:pPr>
      <w:r w:rsidRPr="003F2970">
        <w:rPr>
          <w:b/>
        </w:rPr>
        <w:t>Programm:</w:t>
      </w:r>
      <w:r w:rsidRPr="003F2970">
        <w:cr/>
      </w:r>
      <w:r w:rsidR="002D14DC">
        <w:t>Franz Schubert: Vier Impromptus, D 899</w:t>
      </w:r>
    </w:p>
    <w:p w14:paraId="4E185160" w14:textId="77777777" w:rsidR="002D14DC" w:rsidRDefault="002D14DC" w:rsidP="002D14DC">
      <w:pPr>
        <w:pStyle w:val="KeinLeerraum"/>
      </w:pPr>
      <w:r>
        <w:t>Frédéric Chopin: Sonate in b-Moll, Op. 35</w:t>
      </w:r>
    </w:p>
    <w:p w14:paraId="15F6B242" w14:textId="77777777" w:rsidR="002D14DC" w:rsidRDefault="002D14DC" w:rsidP="002D14DC">
      <w:pPr>
        <w:pStyle w:val="KeinLeerraum"/>
      </w:pPr>
      <w:r>
        <w:t xml:space="preserve">Wolfgang Amadeus Mozart: Sonate in C-Dur, KV 545 ("Sonata </w:t>
      </w:r>
      <w:proofErr w:type="spellStart"/>
      <w:r>
        <w:t>facile</w:t>
      </w:r>
      <w:proofErr w:type="spellEnd"/>
      <w:r>
        <w:t>")</w:t>
      </w:r>
    </w:p>
    <w:p w14:paraId="34215469" w14:textId="77777777" w:rsidR="002D14DC" w:rsidRDefault="002D14DC" w:rsidP="002D14DC">
      <w:pPr>
        <w:pStyle w:val="KeinLeerraum"/>
      </w:pPr>
      <w:r>
        <w:t>Frédéric Chopin: Ballade Nr. 4 in f-Moll, Op. 52</w:t>
      </w:r>
    </w:p>
    <w:p w14:paraId="3577F6CB" w14:textId="7DB01017" w:rsidR="00AA795F" w:rsidRDefault="002D14DC" w:rsidP="002D14DC">
      <w:pPr>
        <w:pStyle w:val="KeinLeerraum"/>
      </w:pPr>
      <w:r>
        <w:t>Franz Liszt: "Der Tanz in der Dorfschenke". Mephisto-Walzer Nr. 1, S. 514</w:t>
      </w:r>
    </w:p>
    <w:p w14:paraId="1C13A8CE" w14:textId="77777777" w:rsidR="003F2970" w:rsidRDefault="003F2970" w:rsidP="003F2970">
      <w:pPr>
        <w:pStyle w:val="KeinLeerraum"/>
      </w:pPr>
    </w:p>
    <w:p w14:paraId="3A6BD116" w14:textId="285F6A02" w:rsidR="003F2970" w:rsidRPr="003F2970" w:rsidRDefault="00AB1509" w:rsidP="003F2970">
      <w:pPr>
        <w:pStyle w:val="KeinLeerraum"/>
        <w:rPr>
          <w:b/>
        </w:rPr>
      </w:pPr>
      <w:r>
        <w:rPr>
          <w:b/>
        </w:rPr>
        <w:t>Info:</w:t>
      </w:r>
    </w:p>
    <w:p w14:paraId="2E710DF0" w14:textId="26AAA6B8" w:rsidR="003F2970" w:rsidRDefault="00F90442" w:rsidP="00D3022A">
      <w:pPr>
        <w:pStyle w:val="KeinLeerraum"/>
      </w:pPr>
      <w:proofErr w:type="spellStart"/>
      <w:r w:rsidRPr="00F90442">
        <w:t>Khatia</w:t>
      </w:r>
      <w:proofErr w:type="spellEnd"/>
      <w:r w:rsidRPr="00F90442">
        <w:t xml:space="preserve"> </w:t>
      </w:r>
      <w:proofErr w:type="spellStart"/>
      <w:r w:rsidRPr="00F90442">
        <w:t>Buniatishvili</w:t>
      </w:r>
      <w:proofErr w:type="spellEnd"/>
      <w:r w:rsidRPr="00F90442">
        <w:t xml:space="preserve"> sieht aus wie ein Hollywoodstar, wenn sie in wunderschönen, glitzernden, </w:t>
      </w:r>
      <w:proofErr w:type="gramStart"/>
      <w:r w:rsidRPr="00F90442">
        <w:t>eng anliegenden</w:t>
      </w:r>
      <w:proofErr w:type="gramEnd"/>
      <w:r w:rsidRPr="00F90442">
        <w:t xml:space="preserve">, bodenlangen Kleidern auf die Bühne gerauscht kommt. Ihre Mutter entwirft und schneidert die Konzertkleider für die Tochter, ihre Schwester </w:t>
      </w:r>
      <w:proofErr w:type="spellStart"/>
      <w:r w:rsidRPr="00F90442">
        <w:t>Gvantsa</w:t>
      </w:r>
      <w:proofErr w:type="spellEnd"/>
      <w:r w:rsidRPr="00F90442">
        <w:t xml:space="preserve">, ebenfalls Pianistin, übernimmt das Management. </w:t>
      </w:r>
      <w:r w:rsidR="002D14DC">
        <w:t>D</w:t>
      </w:r>
      <w:r w:rsidRPr="00F90442">
        <w:t xml:space="preserve">ieser ausgeprägte Familiensinn ist sicherlich ein Erbe aus </w:t>
      </w:r>
      <w:proofErr w:type="spellStart"/>
      <w:r w:rsidRPr="00F90442">
        <w:t>Buniatishvilis</w:t>
      </w:r>
      <w:proofErr w:type="spellEnd"/>
      <w:r w:rsidRPr="00F90442">
        <w:t xml:space="preserve"> Kindheit im Georgien der 90er Jahre. Bereits mit drei Jahren entdeckt sie damals das Klavier für sich, mit neun liest sie Dostojewski und Goethe, denn </w:t>
      </w:r>
      <w:proofErr w:type="spellStart"/>
      <w:r w:rsidRPr="00F90442">
        <w:t>ihr­Wissensdrang</w:t>
      </w:r>
      <w:proofErr w:type="spellEnd"/>
      <w:r w:rsidRPr="00F90442">
        <w:t xml:space="preserve"> kennt keine Grenzen. </w:t>
      </w:r>
      <w:r w:rsidRPr="00F90442">
        <w:cr/>
      </w:r>
      <w:r w:rsidRPr="00F90442">
        <w:cr/>
      </w:r>
      <w:r w:rsidR="002D14DC">
        <w:t>E</w:t>
      </w:r>
      <w:r w:rsidRPr="00F90442">
        <w:t xml:space="preserve">ines ist </w:t>
      </w:r>
      <w:proofErr w:type="spellStart"/>
      <w:r w:rsidRPr="00F90442">
        <w:t>Khatia</w:t>
      </w:r>
      <w:proofErr w:type="spellEnd"/>
      <w:r w:rsidRPr="00F90442">
        <w:t xml:space="preserve"> </w:t>
      </w:r>
      <w:proofErr w:type="spellStart"/>
      <w:r w:rsidRPr="00F90442">
        <w:t>Buniatishvili</w:t>
      </w:r>
      <w:proofErr w:type="spellEnd"/>
      <w:r w:rsidRPr="00F90442">
        <w:t xml:space="preserve"> schon früh klar: Sie will auf die große Bühne! Dort ist sie längst angekommen, immer mit voller Präsenz und ganz versunken in die Musik. Die Augen geschlossen und den Kopf im Nacken sitzt sie am Flügel, ein versonnenes Lächeln huscht über ihr Gesicht, während den Tasten ein gehauchtes Pianissimo entströmt. Ebenso energisch fliegt ihre schwarze Lockenmähne nach hinten, wenn sie kraftvoll Akkorde im Fortissimo herausschleudert. Bei </w:t>
      </w:r>
      <w:proofErr w:type="spellStart"/>
      <w:r w:rsidRPr="00F90442">
        <w:t>Khatia</w:t>
      </w:r>
      <w:proofErr w:type="spellEnd"/>
      <w:r w:rsidRPr="00F90442">
        <w:t xml:space="preserve"> </w:t>
      </w:r>
      <w:proofErr w:type="spellStart"/>
      <w:r w:rsidRPr="00F90442">
        <w:t>Buniatishvili</w:t>
      </w:r>
      <w:proofErr w:type="spellEnd"/>
      <w:r w:rsidRPr="00F90442">
        <w:t xml:space="preserve"> sind Körpersprache und Musik eins, Intensität pur: Sie spielt immer Klavier, sagt sie, als wäre es das letzte Mal in ihrem Leben. </w:t>
      </w:r>
      <w:r w:rsidRPr="00F90442">
        <w:cr/>
      </w:r>
      <w:r w:rsidR="003F2970" w:rsidRPr="003F2970">
        <w:cr/>
      </w:r>
      <w:r w:rsidR="003F2970" w:rsidRPr="00D22978">
        <w:rPr>
          <w:b/>
          <w:bCs/>
        </w:rPr>
        <w:t>Biografie</w:t>
      </w:r>
      <w:r w:rsidR="00D3022A" w:rsidRPr="00D22978">
        <w:rPr>
          <w:b/>
          <w:bCs/>
        </w:rPr>
        <w:t>:</w:t>
      </w:r>
    </w:p>
    <w:p w14:paraId="491201C2" w14:textId="7BCA978A" w:rsidR="00F90442" w:rsidRDefault="00F90442" w:rsidP="00D3022A">
      <w:pPr>
        <w:pStyle w:val="KeinLeerraum"/>
      </w:pPr>
      <w:proofErr w:type="spellStart"/>
      <w:r w:rsidRPr="007E3C51">
        <w:t>Khatia</w:t>
      </w:r>
      <w:proofErr w:type="spellEnd"/>
      <w:r w:rsidRPr="007E3C51">
        <w:t xml:space="preserve"> </w:t>
      </w:r>
      <w:proofErr w:type="spellStart"/>
      <w:r w:rsidRPr="007E3C51">
        <w:t>Buniatishvili</w:t>
      </w:r>
      <w:proofErr w:type="spellEnd"/>
      <w:r w:rsidRPr="007E3C51">
        <w:t xml:space="preserve"> wurde in Georgien geboren und entdeckte dort im Alter von nur drei Jahren das Klavierspiel. Mit sechs gab sie ihr erstes Konzert mit dem </w:t>
      </w:r>
      <w:proofErr w:type="spellStart"/>
      <w:r w:rsidRPr="007E3C51">
        <w:t>Tbilisi</w:t>
      </w:r>
      <w:proofErr w:type="spellEnd"/>
      <w:r w:rsidRPr="007E3C51">
        <w:t xml:space="preserve"> Chamber Orchestra und konzertierte bereits als Zehnjährige im Ausland. </w:t>
      </w:r>
    </w:p>
    <w:p w14:paraId="262479E7" w14:textId="77777777" w:rsidR="00D3022A" w:rsidRDefault="00D3022A" w:rsidP="00D3022A">
      <w:pPr>
        <w:pStyle w:val="KeinLeerraum"/>
      </w:pPr>
    </w:p>
    <w:p w14:paraId="52DA4AD0" w14:textId="606554A1" w:rsidR="00F90442" w:rsidRDefault="00F90442" w:rsidP="00D3022A">
      <w:pPr>
        <w:pStyle w:val="KeinLeerraum"/>
      </w:pPr>
      <w:proofErr w:type="spellStart"/>
      <w:r w:rsidRPr="007E3C51">
        <w:t>Khatia</w:t>
      </w:r>
      <w:proofErr w:type="spellEnd"/>
      <w:r w:rsidRPr="007E3C51">
        <w:t xml:space="preserve"> </w:t>
      </w:r>
      <w:proofErr w:type="spellStart"/>
      <w:r w:rsidRPr="007E3C51">
        <w:t>Buniatishvili</w:t>
      </w:r>
      <w:proofErr w:type="spellEnd"/>
      <w:r w:rsidRPr="007E3C51">
        <w:t xml:space="preserve"> studierte in Tiflis bei </w:t>
      </w:r>
      <w:proofErr w:type="spellStart"/>
      <w:r w:rsidRPr="007E3C51">
        <w:t>Tengiz</w:t>
      </w:r>
      <w:proofErr w:type="spellEnd"/>
      <w:r w:rsidRPr="007E3C51">
        <w:t xml:space="preserve"> </w:t>
      </w:r>
      <w:proofErr w:type="spellStart"/>
      <w:r w:rsidRPr="007E3C51">
        <w:t>Amiredjibi</w:t>
      </w:r>
      <w:proofErr w:type="spellEnd"/>
      <w:r w:rsidRPr="007E3C51">
        <w:t xml:space="preserve"> und in Wien bei Oleg </w:t>
      </w:r>
      <w:proofErr w:type="spellStart"/>
      <w:r w:rsidRPr="007E3C51">
        <w:t>Maisenberg</w:t>
      </w:r>
      <w:proofErr w:type="spellEnd"/>
      <w:r w:rsidRPr="007E3C51">
        <w:t xml:space="preserve">. Ihrem Debüt in der New Yorker Carnegie Hall 2008 folgten Konzerte in der Hollywood Bowl, beim iTunes Festival, den BBC Proms und </w:t>
      </w:r>
      <w:r>
        <w:t xml:space="preserve">den </w:t>
      </w:r>
      <w:r w:rsidRPr="007E3C51">
        <w:t xml:space="preserve">Salzburger Festspielen, dem Verbier Festival, </w:t>
      </w:r>
      <w:r>
        <w:t xml:space="preserve">dem </w:t>
      </w:r>
      <w:r w:rsidRPr="007E3C51">
        <w:t xml:space="preserve">Menuhin Festival Gstaad, </w:t>
      </w:r>
      <w:r>
        <w:t xml:space="preserve">dem </w:t>
      </w:r>
      <w:r w:rsidRPr="007E3C51">
        <w:t xml:space="preserve">Festival La </w:t>
      </w:r>
      <w:proofErr w:type="spellStart"/>
      <w:r w:rsidRPr="007E3C51">
        <w:t>Roqued'Anthéron</w:t>
      </w:r>
      <w:proofErr w:type="spellEnd"/>
      <w:r w:rsidRPr="007E3C51">
        <w:t xml:space="preserve">, </w:t>
      </w:r>
      <w:r>
        <w:t xml:space="preserve">beim </w:t>
      </w:r>
      <w:r w:rsidRPr="007E3C51">
        <w:t xml:space="preserve">Klavier-Festival Ruhr und beim </w:t>
      </w:r>
      <w:proofErr w:type="spellStart"/>
      <w:r w:rsidRPr="007E3C51">
        <w:t>Progetto</w:t>
      </w:r>
      <w:proofErr w:type="spellEnd"/>
      <w:r w:rsidRPr="007E3C51">
        <w:t xml:space="preserve"> Martha Argerich in Lugano. Mit </w:t>
      </w:r>
      <w:proofErr w:type="spellStart"/>
      <w:r w:rsidRPr="007E3C51">
        <w:t>Rezitalen</w:t>
      </w:r>
      <w:proofErr w:type="spellEnd"/>
      <w:r w:rsidRPr="007E3C51">
        <w:t xml:space="preserve"> gastierte sie in den wichtigen Konzerthallen der Welt, darunter die Walt Disney Concert Hall in Los Angeles, Royal Festival Hall London, der Musikverein Wien, das Konzerthaus Wien und das Concertgebouw Amsterdam, die Berliner und Pariser Philharmonien, das Théâtre des Champs-Élysées in Paris, La Scala in Mailand, Teatro La Fenice in Venedig, Palau de la Música </w:t>
      </w:r>
      <w:proofErr w:type="spellStart"/>
      <w:r w:rsidRPr="007E3C51">
        <w:t>Catalana</w:t>
      </w:r>
      <w:proofErr w:type="spellEnd"/>
      <w:r w:rsidRPr="007E3C51">
        <w:t xml:space="preserve"> in Barcelona, die Victoria Hall Genf, die Tonhalle Zürich, das Prager </w:t>
      </w:r>
      <w:proofErr w:type="spellStart"/>
      <w:r w:rsidRPr="007E3C51">
        <w:t>Rudolfinum</w:t>
      </w:r>
      <w:proofErr w:type="spellEnd"/>
      <w:r w:rsidRPr="007E3C51">
        <w:t xml:space="preserve"> </w:t>
      </w:r>
      <w:r w:rsidRPr="007E3C51">
        <w:lastRenderedPageBreak/>
        <w:t xml:space="preserve">sowie das Shanghai Grand Theater, Beijing NCPA, Mumbai NCPA, die Tokyo </w:t>
      </w:r>
      <w:proofErr w:type="spellStart"/>
      <w:r w:rsidRPr="007E3C51">
        <w:t>Suntory</w:t>
      </w:r>
      <w:proofErr w:type="spellEnd"/>
      <w:r w:rsidRPr="007E3C51">
        <w:t xml:space="preserve"> Hall und das Singapore Esplanade </w:t>
      </w:r>
      <w:proofErr w:type="spellStart"/>
      <w:r w:rsidRPr="007E3C51">
        <w:t>Theatre</w:t>
      </w:r>
      <w:proofErr w:type="spellEnd"/>
      <w:r w:rsidRPr="007E3C51">
        <w:t xml:space="preserve">. </w:t>
      </w:r>
    </w:p>
    <w:p w14:paraId="2A6C89CB" w14:textId="77777777" w:rsidR="00D3022A" w:rsidRDefault="00D3022A" w:rsidP="00D3022A">
      <w:pPr>
        <w:pStyle w:val="KeinLeerraum"/>
      </w:pPr>
    </w:p>
    <w:p w14:paraId="1B74F783" w14:textId="77777777" w:rsidR="00F90442" w:rsidRDefault="00F90442" w:rsidP="00D3022A">
      <w:pPr>
        <w:pStyle w:val="KeinLeerraum"/>
      </w:pPr>
      <w:r w:rsidRPr="007E3C51">
        <w:t xml:space="preserve">Zu den Dirigenten, mit denen </w:t>
      </w:r>
      <w:proofErr w:type="spellStart"/>
      <w:r w:rsidRPr="007E3C51">
        <w:t>Khatia</w:t>
      </w:r>
      <w:proofErr w:type="spellEnd"/>
      <w:r w:rsidRPr="007E3C51">
        <w:t xml:space="preserve"> </w:t>
      </w:r>
      <w:proofErr w:type="spellStart"/>
      <w:r w:rsidRPr="007E3C51">
        <w:t>Buniatishvili</w:t>
      </w:r>
      <w:proofErr w:type="spellEnd"/>
      <w:r w:rsidRPr="007E3C51">
        <w:t xml:space="preserve"> arbeitet, zählen unter anderem Zubin Mehta, Plácido Domingo, Kent Nagano, </w:t>
      </w:r>
      <w:proofErr w:type="spellStart"/>
      <w:r w:rsidRPr="007E3C51">
        <w:t>Neeme</w:t>
      </w:r>
      <w:proofErr w:type="spellEnd"/>
      <w:r w:rsidRPr="007E3C51">
        <w:t xml:space="preserve"> Järvi, Paavo Järvi, Yannick </w:t>
      </w:r>
      <w:proofErr w:type="spellStart"/>
      <w:r w:rsidRPr="007E3C51">
        <w:t>Nézet</w:t>
      </w:r>
      <w:proofErr w:type="spellEnd"/>
      <w:r w:rsidRPr="007E3C51">
        <w:t xml:space="preserve">-Séguin, Jaap van </w:t>
      </w:r>
      <w:proofErr w:type="spellStart"/>
      <w:r w:rsidRPr="007E3C51">
        <w:t>Zweden</w:t>
      </w:r>
      <w:proofErr w:type="spellEnd"/>
      <w:r w:rsidRPr="007E3C51">
        <w:t xml:space="preserve">, Mikhail </w:t>
      </w:r>
      <w:proofErr w:type="spellStart"/>
      <w:r w:rsidRPr="007E3C51">
        <w:t>Pletnev</w:t>
      </w:r>
      <w:proofErr w:type="spellEnd"/>
      <w:r w:rsidRPr="007E3C51">
        <w:t xml:space="preserve">, Marin Alsop, Klaus </w:t>
      </w:r>
      <w:proofErr w:type="spellStart"/>
      <w:r w:rsidRPr="007E3C51">
        <w:t>Mäkelä</w:t>
      </w:r>
      <w:proofErr w:type="spellEnd"/>
      <w:r w:rsidRPr="007E3C51">
        <w:t xml:space="preserve">, Vladimir Ashkenazy, Semyon </w:t>
      </w:r>
      <w:proofErr w:type="spellStart"/>
      <w:r w:rsidRPr="007E3C51">
        <w:t>Bychkov</w:t>
      </w:r>
      <w:proofErr w:type="spellEnd"/>
      <w:r w:rsidRPr="007E3C51">
        <w:t xml:space="preserve">, Jaap van </w:t>
      </w:r>
      <w:proofErr w:type="spellStart"/>
      <w:r w:rsidRPr="007E3C51">
        <w:t>Zweden</w:t>
      </w:r>
      <w:proofErr w:type="spellEnd"/>
      <w:r w:rsidRPr="007E3C51">
        <w:t>, Gianandrea Noseda, Gustavo Dudamel, Myung-</w:t>
      </w:r>
      <w:proofErr w:type="spellStart"/>
      <w:r w:rsidRPr="007E3C51">
        <w:t>Whun</w:t>
      </w:r>
      <w:proofErr w:type="spellEnd"/>
      <w:r w:rsidRPr="007E3C51">
        <w:t xml:space="preserve"> Chung und Philippe Jordan. </w:t>
      </w:r>
    </w:p>
    <w:p w14:paraId="71483048" w14:textId="20EEFA67" w:rsidR="00F90442" w:rsidRDefault="00F90442" w:rsidP="00D3022A">
      <w:pPr>
        <w:pStyle w:val="KeinLeerraum"/>
      </w:pPr>
      <w:proofErr w:type="spellStart"/>
      <w:r w:rsidRPr="007E3C51">
        <w:t>Khatia</w:t>
      </w:r>
      <w:proofErr w:type="spellEnd"/>
      <w:r w:rsidRPr="007E3C51">
        <w:t xml:space="preserve"> </w:t>
      </w:r>
      <w:proofErr w:type="spellStart"/>
      <w:r w:rsidRPr="007E3C51">
        <w:t>Buniatishvili</w:t>
      </w:r>
      <w:proofErr w:type="spellEnd"/>
      <w:r w:rsidRPr="007E3C51">
        <w:t xml:space="preserve"> ist regelmäßig bei führenden Orchestern weltweit zu Gast, wie dem Israel Philharmonic Orchestra, Los Angeles Philharmonic, San Francisco Symphony, Seattle Symphony Orchestra, The Philadelphia Orchestra, Toronto Symphony Orchestra, </w:t>
      </w:r>
      <w:proofErr w:type="spellStart"/>
      <w:r w:rsidRPr="007E3C51">
        <w:t>Orquestra</w:t>
      </w:r>
      <w:proofErr w:type="spellEnd"/>
      <w:r w:rsidRPr="007E3C51">
        <w:t xml:space="preserve"> </w:t>
      </w:r>
      <w:proofErr w:type="spellStart"/>
      <w:r w:rsidRPr="007E3C51">
        <w:t>Sinfônica</w:t>
      </w:r>
      <w:proofErr w:type="spellEnd"/>
      <w:r w:rsidRPr="007E3C51">
        <w:t xml:space="preserve"> do Estado de São Paulo, China Philharmonic Orchestra, NHK Symphony Orchestra, London Symphony Orchestra, BBC Symphony Orchestra, </w:t>
      </w:r>
      <w:proofErr w:type="spellStart"/>
      <w:r w:rsidRPr="007E3C51">
        <w:t>Orchestre</w:t>
      </w:r>
      <w:proofErr w:type="spellEnd"/>
      <w:r w:rsidRPr="007E3C51">
        <w:t xml:space="preserve"> de Paris, </w:t>
      </w:r>
      <w:proofErr w:type="spellStart"/>
      <w:r w:rsidRPr="007E3C51">
        <w:t>Orchestre</w:t>
      </w:r>
      <w:proofErr w:type="spellEnd"/>
      <w:r w:rsidRPr="007E3C51">
        <w:t xml:space="preserve"> National de France, </w:t>
      </w:r>
      <w:proofErr w:type="spellStart"/>
      <w:r w:rsidRPr="007E3C51">
        <w:t>Filarmonica</w:t>
      </w:r>
      <w:proofErr w:type="spellEnd"/>
      <w:r w:rsidRPr="007E3C51">
        <w:t xml:space="preserve"> della Scala, Wiener Symphoniker, Rotterdam Philharmonic Orchestra, Tonhalle-Orchester Zürich, Münchner Philharmoniker sowie Symphonieorchester des Bayerischen Rundfunks. </w:t>
      </w:r>
    </w:p>
    <w:p w14:paraId="0B090A1A" w14:textId="77777777" w:rsidR="00D3022A" w:rsidRDefault="00D3022A" w:rsidP="00D3022A">
      <w:pPr>
        <w:pStyle w:val="KeinLeerraum"/>
      </w:pPr>
    </w:p>
    <w:p w14:paraId="7971363C" w14:textId="74D54243" w:rsidR="00F90442" w:rsidRDefault="00F90442" w:rsidP="00D3022A">
      <w:pPr>
        <w:pStyle w:val="KeinLeerraum"/>
      </w:pPr>
      <w:r w:rsidRPr="007E3C51">
        <w:t>Darüber hinaus engagiert sie sich für gemeinnützige Anliegen und konzertierte im Rahmen des 70-jährigen Jubiläums der Vereinten Nationen zugunsten de</w:t>
      </w:r>
      <w:r>
        <w:t>r</w:t>
      </w:r>
      <w:r w:rsidRPr="007E3C51">
        <w:t xml:space="preserve"> Opfer des syrischen Bürgerkrieges und beim Global Citizen Festival in Hamburg 2017. In Kiew nahm sie an einem Benefizkonzert für Verwundete in der Anti-Terrorist Operation Zone teil und spielte gemeinsam mit Martha Argerich und Daniel Barenboim unter dem Motto „</w:t>
      </w:r>
      <w:proofErr w:type="spellStart"/>
      <w:r w:rsidRPr="007E3C51">
        <w:t>To</w:t>
      </w:r>
      <w:proofErr w:type="spellEnd"/>
      <w:r w:rsidRPr="007E3C51">
        <w:t xml:space="preserve"> Russia </w:t>
      </w:r>
      <w:proofErr w:type="spellStart"/>
      <w:r w:rsidRPr="007E3C51">
        <w:t>with</w:t>
      </w:r>
      <w:proofErr w:type="spellEnd"/>
      <w:r w:rsidRPr="007E3C51">
        <w:t xml:space="preserve"> Love“ in der Berliner Philharmonie, um auf Verletzungen von Menschenrechten in Russland hinzuweisen. Auch trat sie 2016 während der Klimakonferenz der Vereinten Nationen in Marrakesch auf. </w:t>
      </w:r>
    </w:p>
    <w:p w14:paraId="345BF4BC" w14:textId="77777777" w:rsidR="00D3022A" w:rsidRDefault="00D3022A" w:rsidP="00D3022A">
      <w:pPr>
        <w:pStyle w:val="KeinLeerraum"/>
      </w:pPr>
    </w:p>
    <w:p w14:paraId="073A9436" w14:textId="77777777" w:rsidR="00F90442" w:rsidRDefault="00F90442" w:rsidP="00D3022A">
      <w:pPr>
        <w:pStyle w:val="KeinLeerraum"/>
      </w:pPr>
      <w:proofErr w:type="spellStart"/>
      <w:r w:rsidRPr="007E3C51">
        <w:t>Khatia</w:t>
      </w:r>
      <w:proofErr w:type="spellEnd"/>
      <w:r w:rsidRPr="007E3C51">
        <w:t xml:space="preserve"> </w:t>
      </w:r>
      <w:proofErr w:type="spellStart"/>
      <w:r w:rsidRPr="007E3C51">
        <w:t>Buniatishvilis</w:t>
      </w:r>
      <w:proofErr w:type="spellEnd"/>
      <w:r w:rsidRPr="007E3C51">
        <w:t xml:space="preserve"> jüngste Einspielung für SONY </w:t>
      </w:r>
      <w:proofErr w:type="spellStart"/>
      <w:r w:rsidRPr="007E3C51">
        <w:t>Classical</w:t>
      </w:r>
      <w:proofErr w:type="spellEnd"/>
      <w:r w:rsidRPr="007E3C51">
        <w:t>, „Labyrinth“, erschien im Oktober 2020, ihre Aufnahme mit Werken von Franz Schubert 2019. Ihr Solo-Album „</w:t>
      </w:r>
      <w:proofErr w:type="spellStart"/>
      <w:r w:rsidRPr="007E3C51">
        <w:t>Kaleidoscope</w:t>
      </w:r>
      <w:proofErr w:type="spellEnd"/>
      <w:r w:rsidRPr="007E3C51">
        <w:t>“ (2016) wurde – wie auch 2012 ihr Liszt-Album – mit einem ECHO KLASSIK ausgezeichnet. Die Alben „Chopin“ (2012), „</w:t>
      </w:r>
      <w:proofErr w:type="spellStart"/>
      <w:r w:rsidRPr="007E3C51">
        <w:t>Motherland</w:t>
      </w:r>
      <w:proofErr w:type="spellEnd"/>
      <w:r w:rsidRPr="007E3C51">
        <w:t xml:space="preserve">“ (2014) sowie Rachmaninoff (2017) komplettieren ihre Diskographie. 2015 wurde </w:t>
      </w:r>
      <w:proofErr w:type="spellStart"/>
      <w:r w:rsidRPr="007E3C51">
        <w:t>Khatia</w:t>
      </w:r>
      <w:proofErr w:type="spellEnd"/>
      <w:r w:rsidRPr="007E3C51">
        <w:t xml:space="preserve"> </w:t>
      </w:r>
      <w:proofErr w:type="spellStart"/>
      <w:r w:rsidRPr="007E3C51">
        <w:t>Buniatishvili</w:t>
      </w:r>
      <w:proofErr w:type="spellEnd"/>
      <w:r w:rsidRPr="007E3C51">
        <w:t xml:space="preserve"> von der britischen Band Coldplay eingeladen, bei deren Album „A Head </w:t>
      </w:r>
      <w:proofErr w:type="spellStart"/>
      <w:r w:rsidRPr="007E3C51">
        <w:t>Full</w:t>
      </w:r>
      <w:proofErr w:type="spellEnd"/>
      <w:r w:rsidRPr="007E3C51">
        <w:t xml:space="preserve"> </w:t>
      </w:r>
      <w:proofErr w:type="spellStart"/>
      <w:r w:rsidRPr="007E3C51">
        <w:t>Of</w:t>
      </w:r>
      <w:proofErr w:type="spellEnd"/>
      <w:r w:rsidRPr="007E3C51">
        <w:t xml:space="preserve"> Dreams“ mitzuwirken.</w:t>
      </w:r>
    </w:p>
    <w:p w14:paraId="5A0CC730" w14:textId="5A31A431" w:rsidR="00854AA7" w:rsidRPr="00854AA7" w:rsidRDefault="00854AA7" w:rsidP="00D3022A">
      <w:pPr>
        <w:pStyle w:val="KeinLeerraum"/>
      </w:pPr>
    </w:p>
    <w:p w14:paraId="373AB6AB" w14:textId="0563AE90" w:rsidR="00222936" w:rsidRPr="00222936" w:rsidRDefault="00222936" w:rsidP="00222936">
      <w:pPr>
        <w:pStyle w:val="KeinLeerraum"/>
      </w:pPr>
      <w:r w:rsidRPr="00222936">
        <w:rPr>
          <w:b/>
          <w:bCs/>
        </w:rPr>
        <w:t>Sponsor</w:t>
      </w:r>
      <w:r w:rsidR="00957C78">
        <w:rPr>
          <w:b/>
          <w:bCs/>
        </w:rPr>
        <w:t>en</w:t>
      </w:r>
      <w:r w:rsidRPr="00222936">
        <w:rPr>
          <w:b/>
          <w:bCs/>
        </w:rPr>
        <w:t>:</w:t>
      </w:r>
    </w:p>
    <w:p w14:paraId="627E8CB8" w14:textId="181A7615" w:rsidR="00222936" w:rsidRPr="00222936" w:rsidRDefault="00D3022A" w:rsidP="00D3022A">
      <w:pPr>
        <w:pStyle w:val="KeinLeerraum"/>
      </w:pPr>
      <w:r w:rsidRPr="00222936">
        <w:t>Materna</w:t>
      </w:r>
    </w:p>
    <w:p w14:paraId="2BE95D71" w14:textId="77777777" w:rsidR="00222936" w:rsidRPr="00222936" w:rsidRDefault="00222936" w:rsidP="00D3022A">
      <w:pPr>
        <w:pStyle w:val="KeinLeerraum"/>
      </w:pPr>
      <w:r w:rsidRPr="00222936">
        <w:t>Signal Iduna</w:t>
      </w:r>
    </w:p>
    <w:p w14:paraId="32B26F6D" w14:textId="77777777" w:rsidR="00222936" w:rsidRPr="00222936" w:rsidRDefault="00222936" w:rsidP="00D3022A">
      <w:pPr>
        <w:pStyle w:val="KeinLeerraum"/>
      </w:pPr>
      <w:r w:rsidRPr="00222936">
        <w:t>Dortmunder Volksbank</w:t>
      </w:r>
    </w:p>
    <w:p w14:paraId="3F1BC881" w14:textId="4023C49E" w:rsidR="00222936" w:rsidRPr="00F90838" w:rsidRDefault="00222936" w:rsidP="00222936">
      <w:pPr>
        <w:pStyle w:val="KeinLeerraum"/>
      </w:pPr>
    </w:p>
    <w:sectPr w:rsidR="00222936" w:rsidRPr="00F908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65789E"/>
    <w:multiLevelType w:val="multilevel"/>
    <w:tmpl w:val="243EBD6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1425418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1A569D"/>
    <w:rsid w:val="00222936"/>
    <w:rsid w:val="00240245"/>
    <w:rsid w:val="002A41A7"/>
    <w:rsid w:val="002D14DC"/>
    <w:rsid w:val="002F6789"/>
    <w:rsid w:val="00377E79"/>
    <w:rsid w:val="003D71C5"/>
    <w:rsid w:val="003F2970"/>
    <w:rsid w:val="00427BD8"/>
    <w:rsid w:val="00431597"/>
    <w:rsid w:val="004773CE"/>
    <w:rsid w:val="004C5400"/>
    <w:rsid w:val="005266A7"/>
    <w:rsid w:val="00682D7F"/>
    <w:rsid w:val="006C3D08"/>
    <w:rsid w:val="00760E63"/>
    <w:rsid w:val="007D2547"/>
    <w:rsid w:val="00854AA7"/>
    <w:rsid w:val="008F434F"/>
    <w:rsid w:val="00957C78"/>
    <w:rsid w:val="0096057C"/>
    <w:rsid w:val="00AA795F"/>
    <w:rsid w:val="00AB1509"/>
    <w:rsid w:val="00CC6BB3"/>
    <w:rsid w:val="00CF2CE2"/>
    <w:rsid w:val="00D22978"/>
    <w:rsid w:val="00D3022A"/>
    <w:rsid w:val="00F90442"/>
    <w:rsid w:val="00F90838"/>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AB1509"/>
    <w:rPr>
      <w:color w:val="0563C1" w:themeColor="hyperlink"/>
      <w:u w:val="single"/>
    </w:rPr>
  </w:style>
  <w:style w:type="character" w:styleId="NichtaufgelsteErwhnung">
    <w:name w:val="Unresolved Mention"/>
    <w:basedOn w:val="Absatz-Standardschriftart"/>
    <w:uiPriority w:val="99"/>
    <w:semiHidden/>
    <w:unhideWhenUsed/>
    <w:rsid w:val="00AB15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097210">
      <w:bodyDiv w:val="1"/>
      <w:marLeft w:val="0"/>
      <w:marRight w:val="0"/>
      <w:marTop w:val="0"/>
      <w:marBottom w:val="0"/>
      <w:divBdr>
        <w:top w:val="none" w:sz="0" w:space="0" w:color="auto"/>
        <w:left w:val="none" w:sz="0" w:space="0" w:color="auto"/>
        <w:bottom w:val="none" w:sz="0" w:space="0" w:color="auto"/>
        <w:right w:val="none" w:sz="0" w:space="0" w:color="auto"/>
      </w:divBdr>
    </w:div>
    <w:div w:id="76581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seat?perfId=10229224981264&amp;productId=10229220603924&amp;lang=de" TargetMode="External"/><Relationship Id="rId5" Type="http://schemas.openxmlformats.org/officeDocument/2006/relationships/hyperlink" Target="https://www.klavierfestival.de/konzerte/khatia-buniatishvili-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741</Words>
  <Characters>4674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Weiwei Lan</cp:lastModifiedBy>
  <cp:revision>15</cp:revision>
  <dcterms:created xsi:type="dcterms:W3CDTF">2025-01-27T15:25:00Z</dcterms:created>
  <dcterms:modified xsi:type="dcterms:W3CDTF">2025-02-05T13:24:00Z</dcterms:modified>
</cp:coreProperties>
</file>