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B60D02" w14:textId="71B36C12" w:rsidR="003F53E7" w:rsidRDefault="003F53E7" w:rsidP="00D42E3D">
      <w:pPr>
        <w:pStyle w:val="KeinLeerraum"/>
        <w:rPr>
          <w:b/>
          <w:sz w:val="32"/>
          <w:szCs w:val="32"/>
        </w:rPr>
      </w:pPr>
      <w:r w:rsidRPr="003F53E7">
        <w:rPr>
          <w:b/>
          <w:sz w:val="32"/>
          <w:szCs w:val="32"/>
        </w:rPr>
        <w:t xml:space="preserve">Anna </w:t>
      </w:r>
      <w:proofErr w:type="spellStart"/>
      <w:r w:rsidRPr="003F53E7">
        <w:rPr>
          <w:b/>
          <w:sz w:val="32"/>
          <w:szCs w:val="32"/>
        </w:rPr>
        <w:t>Geniushene</w:t>
      </w:r>
      <w:proofErr w:type="spellEnd"/>
    </w:p>
    <w:p w14:paraId="6C4F3E61" w14:textId="77777777" w:rsidR="00D37D0B" w:rsidRDefault="00D37D0B" w:rsidP="00D42E3D">
      <w:pPr>
        <w:pStyle w:val="KeinLeerraum"/>
        <w:rPr>
          <w:b/>
          <w:bCs/>
        </w:rPr>
      </w:pPr>
    </w:p>
    <w:p w14:paraId="2E916A83" w14:textId="0E444672" w:rsidR="00D42E3D" w:rsidRDefault="003F53E7" w:rsidP="00D42E3D">
      <w:pPr>
        <w:pStyle w:val="KeinLeerraum"/>
      </w:pPr>
      <w:r w:rsidRPr="003F53E7">
        <w:rPr>
          <w:b/>
          <w:bCs/>
        </w:rPr>
        <w:t>So. 22. Juni</w:t>
      </w:r>
      <w:r w:rsidRPr="003F53E7">
        <w:rPr>
          <w:b/>
          <w:bCs/>
        </w:rPr>
        <w:cr/>
        <w:t>Dortmund</w:t>
      </w:r>
      <w:r w:rsidRPr="003F53E7">
        <w:rPr>
          <w:b/>
          <w:bCs/>
        </w:rPr>
        <w:cr/>
        <w:t>Magazin Zeche Zollern</w:t>
      </w:r>
      <w:r w:rsidRPr="003F53E7">
        <w:rPr>
          <w:b/>
          <w:bCs/>
        </w:rPr>
        <w:cr/>
        <w:t>18 Uhr, ohne Pause</w:t>
      </w:r>
      <w:r w:rsidRPr="003F53E7">
        <w:rPr>
          <w:b/>
          <w:bCs/>
        </w:rPr>
        <w:cr/>
        <w:t>€ 30 (</w:t>
      </w:r>
      <w:proofErr w:type="spellStart"/>
      <w:r w:rsidRPr="003F53E7">
        <w:rPr>
          <w:b/>
          <w:bCs/>
        </w:rPr>
        <w:t>erm</w:t>
      </w:r>
      <w:proofErr w:type="spellEnd"/>
      <w:r w:rsidRPr="003F53E7">
        <w:rPr>
          <w:b/>
          <w:bCs/>
        </w:rPr>
        <w:t>. 25)</w:t>
      </w:r>
      <w:r w:rsidRPr="003F53E7">
        <w:rPr>
          <w:b/>
          <w:bCs/>
        </w:rPr>
        <w:cr/>
        <w:t>16</w:t>
      </w:r>
      <w:r w:rsidR="003B10CD">
        <w:rPr>
          <w:b/>
          <w:bCs/>
        </w:rPr>
        <w:t>:</w:t>
      </w:r>
      <w:r w:rsidRPr="003F53E7">
        <w:rPr>
          <w:b/>
          <w:bCs/>
        </w:rPr>
        <w:t>30 Uhr Erlebnis Zeche Zollern mit Führung, Brotzeit und Konzert</w:t>
      </w:r>
      <w:r w:rsidRPr="003F53E7">
        <w:rPr>
          <w:b/>
          <w:bCs/>
        </w:rPr>
        <w:cr/>
        <w:t>€ 40–60</w:t>
      </w:r>
    </w:p>
    <w:p w14:paraId="40C2E91C" w14:textId="04EC8AE4" w:rsidR="003F53E7" w:rsidRDefault="003F53E7" w:rsidP="00F56DAC">
      <w:pPr>
        <w:pStyle w:val="KeinLeerraum"/>
        <w:rPr>
          <w:b/>
        </w:rPr>
      </w:pPr>
      <w:bookmarkStart w:id="0" w:name="_Hlk189476539"/>
    </w:p>
    <w:p w14:paraId="019901E2" w14:textId="2A77535C" w:rsidR="003B10CD" w:rsidRPr="003B10CD" w:rsidRDefault="003B10CD" w:rsidP="00F56DAC">
      <w:pPr>
        <w:pStyle w:val="KeinLeerraum"/>
      </w:pPr>
      <w:r w:rsidRPr="003B10CD">
        <w:t>Reihe „Youngsters“</w:t>
      </w:r>
    </w:p>
    <w:p w14:paraId="1061D741" w14:textId="77777777" w:rsidR="003F53E7" w:rsidRDefault="003F53E7" w:rsidP="00F56DAC">
      <w:pPr>
        <w:pStyle w:val="KeinLeerraum"/>
        <w:rPr>
          <w:b/>
        </w:rPr>
      </w:pPr>
    </w:p>
    <w:p w14:paraId="7A22DBF2" w14:textId="1075C060" w:rsidR="00F56DAC" w:rsidRDefault="00F56DAC" w:rsidP="00F56DAC">
      <w:pPr>
        <w:pStyle w:val="KeinLeerraum"/>
      </w:pPr>
      <w:r w:rsidRPr="00F56DAC">
        <w:rPr>
          <w:b/>
        </w:rPr>
        <w:t>Link Website Klavier-Festival Ruhr</w:t>
      </w:r>
      <w:r>
        <w:t>:</w:t>
      </w:r>
    </w:p>
    <w:p w14:paraId="6A00AE7B" w14:textId="6AF09E57" w:rsidR="00E420CC" w:rsidRDefault="00D37D0B" w:rsidP="00F56DAC">
      <w:pPr>
        <w:pStyle w:val="KeinLeerraum"/>
      </w:pPr>
      <w:hyperlink r:id="rId5" w:history="1">
        <w:r>
          <w:rPr>
            <w:rStyle w:val="Hyperlink"/>
          </w:rPr>
          <w:t>https://www.klavierfestival.de/konzerte/anna-geniushene-youngsters-2025/</w:t>
        </w:r>
      </w:hyperlink>
    </w:p>
    <w:p w14:paraId="2A09AB60" w14:textId="77777777" w:rsidR="00E420CC" w:rsidRDefault="00E420CC" w:rsidP="00F56DAC">
      <w:pPr>
        <w:pStyle w:val="KeinLeerraum"/>
      </w:pPr>
    </w:p>
    <w:p w14:paraId="7A7B61BB" w14:textId="373291A1" w:rsidR="00F56DAC" w:rsidRDefault="00F56DAC" w:rsidP="00F56DAC">
      <w:pPr>
        <w:pStyle w:val="KeinLeerraum"/>
      </w:pPr>
      <w:r w:rsidRPr="00F56DAC">
        <w:rPr>
          <w:b/>
        </w:rPr>
        <w:t>Ticketlink</w:t>
      </w:r>
      <w:r>
        <w:t>:</w:t>
      </w:r>
    </w:p>
    <w:p w14:paraId="2A5E42D7" w14:textId="58233E05" w:rsidR="00D42E3D" w:rsidRDefault="00D37D0B" w:rsidP="003F2970">
      <w:pPr>
        <w:pStyle w:val="KeinLeerraum"/>
      </w:pPr>
      <w:hyperlink r:id="rId6" w:history="1">
        <w:r>
          <w:rPr>
            <w:rStyle w:val="Hyperlink"/>
          </w:rPr>
          <w:t>https://tickets.klavierfestival.de/selection/event/seat?perfId=10229224981277&amp;productId=10229220603937&amp;lang=de</w:t>
        </w:r>
      </w:hyperlink>
    </w:p>
    <w:p w14:paraId="345AA545" w14:textId="77777777" w:rsidR="003F53E7" w:rsidRDefault="003F53E7" w:rsidP="003F2970">
      <w:pPr>
        <w:pStyle w:val="KeinLeerraum"/>
      </w:pPr>
    </w:p>
    <w:p w14:paraId="3577F6CB" w14:textId="41DFF03B" w:rsidR="00AA795F" w:rsidRPr="003F53E7" w:rsidRDefault="003F2970" w:rsidP="00D42E3D">
      <w:pPr>
        <w:pStyle w:val="KeinLeerraum"/>
      </w:pPr>
      <w:r w:rsidRPr="003F2970">
        <w:rPr>
          <w:b/>
        </w:rPr>
        <w:t>Programm:</w:t>
      </w:r>
      <w:r>
        <w:br/>
      </w:r>
      <w:r w:rsidR="003F53E7" w:rsidRPr="003F53E7">
        <w:t>Georg Friedrich Händel</w:t>
      </w:r>
      <w:r w:rsidR="003F53E7">
        <w:t xml:space="preserve"> |</w:t>
      </w:r>
      <w:r w:rsidR="003F53E7" w:rsidRPr="003F53E7">
        <w:t> Chaconne und Variationen, HWV539 (</w:t>
      </w:r>
      <w:proofErr w:type="spellStart"/>
      <w:r w:rsidR="003F53E7" w:rsidRPr="003F53E7">
        <w:t>arr</w:t>
      </w:r>
      <w:proofErr w:type="spellEnd"/>
      <w:r w:rsidR="003F53E7" w:rsidRPr="003F53E7">
        <w:t xml:space="preserve">. Eugène </w:t>
      </w:r>
      <w:proofErr w:type="spellStart"/>
      <w:r w:rsidR="003F53E7" w:rsidRPr="003F53E7">
        <w:t>D’Albert</w:t>
      </w:r>
      <w:proofErr w:type="spellEnd"/>
      <w:r w:rsidR="003F53E7" w:rsidRPr="003F53E7">
        <w:t>)</w:t>
      </w:r>
      <w:r w:rsidR="003F53E7" w:rsidRPr="003F53E7">
        <w:br/>
        <w:t>Fritz Kreisler</w:t>
      </w:r>
      <w:r w:rsidR="003F53E7">
        <w:t xml:space="preserve"> |</w:t>
      </w:r>
      <w:r w:rsidR="003F53E7" w:rsidRPr="003F53E7">
        <w:t> Liebesfreud, Liebesleid (</w:t>
      </w:r>
      <w:proofErr w:type="spellStart"/>
      <w:r w:rsidR="003F53E7" w:rsidRPr="003F53E7">
        <w:t>arr</w:t>
      </w:r>
      <w:proofErr w:type="spellEnd"/>
      <w:r w:rsidR="003F53E7" w:rsidRPr="003F53E7">
        <w:t>. Sergei Rachmaninov)</w:t>
      </w:r>
      <w:r w:rsidR="003F53E7" w:rsidRPr="003F53E7">
        <w:br/>
        <w:t>Giuseppe Verdi</w:t>
      </w:r>
      <w:r w:rsidR="003F53E7">
        <w:t xml:space="preserve"> | </w:t>
      </w:r>
      <w:r w:rsidR="003F53E7" w:rsidRPr="003F53E7">
        <w:t xml:space="preserve">Miserere du </w:t>
      </w:r>
      <w:proofErr w:type="spellStart"/>
      <w:r w:rsidR="003F53E7" w:rsidRPr="003F53E7">
        <w:t>Trovatore</w:t>
      </w:r>
      <w:proofErr w:type="spellEnd"/>
      <w:r w:rsidR="003F53E7" w:rsidRPr="003F53E7">
        <w:t>, S.433 (</w:t>
      </w:r>
      <w:proofErr w:type="spellStart"/>
      <w:r w:rsidR="003F53E7" w:rsidRPr="003F53E7">
        <w:t>arr</w:t>
      </w:r>
      <w:proofErr w:type="spellEnd"/>
      <w:r w:rsidR="003F53E7" w:rsidRPr="003F53E7">
        <w:t>. Franz Liszt)</w:t>
      </w:r>
      <w:r w:rsidR="003F53E7" w:rsidRPr="003F53E7">
        <w:br/>
        <w:t>Giuseppe Verdi</w:t>
      </w:r>
      <w:r w:rsidR="003F53E7">
        <w:t xml:space="preserve"> |</w:t>
      </w:r>
      <w:r w:rsidR="003F53E7" w:rsidRPr="003F53E7">
        <w:t> </w:t>
      </w:r>
      <w:proofErr w:type="spellStart"/>
      <w:r w:rsidR="003F53E7" w:rsidRPr="003F53E7">
        <w:t>Danza</w:t>
      </w:r>
      <w:proofErr w:type="spellEnd"/>
      <w:r w:rsidR="003F53E7" w:rsidRPr="003F53E7">
        <w:t xml:space="preserve"> </w:t>
      </w:r>
      <w:proofErr w:type="spellStart"/>
      <w:r w:rsidR="003F53E7" w:rsidRPr="003F53E7">
        <w:t>Sacra</w:t>
      </w:r>
      <w:proofErr w:type="spellEnd"/>
      <w:r w:rsidR="003F53E7" w:rsidRPr="003F53E7">
        <w:t xml:space="preserve"> e </w:t>
      </w:r>
      <w:proofErr w:type="spellStart"/>
      <w:r w:rsidR="003F53E7" w:rsidRPr="003F53E7">
        <w:t>Duetto</w:t>
      </w:r>
      <w:proofErr w:type="spellEnd"/>
      <w:r w:rsidR="003F53E7" w:rsidRPr="003F53E7">
        <w:t xml:space="preserve"> Finale aus „Aida“ (</w:t>
      </w:r>
      <w:proofErr w:type="spellStart"/>
      <w:r w:rsidR="003F53E7" w:rsidRPr="003F53E7">
        <w:t>arr</w:t>
      </w:r>
      <w:proofErr w:type="spellEnd"/>
      <w:r w:rsidR="003F53E7" w:rsidRPr="003F53E7">
        <w:t>. Franz Liszt)</w:t>
      </w:r>
      <w:r w:rsidR="003F53E7" w:rsidRPr="003F53E7">
        <w:br/>
        <w:t>Igor Stravinsky</w:t>
      </w:r>
      <w:r w:rsidR="003F53E7">
        <w:t xml:space="preserve"> |</w:t>
      </w:r>
      <w:r w:rsidR="003F53E7" w:rsidRPr="003F53E7">
        <w:t xml:space="preserve"> Der Feuervogel (Auszüge, </w:t>
      </w:r>
      <w:proofErr w:type="spellStart"/>
      <w:r w:rsidR="003F53E7" w:rsidRPr="003F53E7">
        <w:t>arr</w:t>
      </w:r>
      <w:proofErr w:type="spellEnd"/>
      <w:r w:rsidR="003F53E7" w:rsidRPr="003F53E7">
        <w:t>. Guido Agosti)</w:t>
      </w:r>
    </w:p>
    <w:p w14:paraId="43FBA813" w14:textId="77777777" w:rsidR="00E420CC" w:rsidRPr="00D42E3D" w:rsidRDefault="00E420CC" w:rsidP="00D42E3D">
      <w:pPr>
        <w:pStyle w:val="KeinLeerraum"/>
      </w:pPr>
    </w:p>
    <w:p w14:paraId="3A6BD116" w14:textId="50A0222E" w:rsidR="003F2970" w:rsidRPr="003F2970" w:rsidRDefault="00EE456C" w:rsidP="003F2970">
      <w:pPr>
        <w:pStyle w:val="KeinLeerraum"/>
        <w:rPr>
          <w:b/>
        </w:rPr>
      </w:pPr>
      <w:r>
        <w:rPr>
          <w:b/>
        </w:rPr>
        <w:t>Info</w:t>
      </w:r>
      <w:r w:rsidR="003F2970" w:rsidRPr="003F2970">
        <w:rPr>
          <w:b/>
        </w:rPr>
        <w:t>:</w:t>
      </w:r>
    </w:p>
    <w:p w14:paraId="48E31B4B" w14:textId="77777777" w:rsidR="003F53E7" w:rsidRPr="003F53E7" w:rsidRDefault="003F53E7" w:rsidP="00851CD1">
      <w:pPr>
        <w:pStyle w:val="KeinLeerraum"/>
      </w:pPr>
      <w:bookmarkStart w:id="1" w:name="_Hlk189036567"/>
      <w:r w:rsidRPr="003F53E7">
        <w:t xml:space="preserve">Zeche Zollern gilt Kennern als eine der schönsten Zechen der Welt. Nach dem gelungenen Auftakt unserer Youngsters-Reihe binden wir das herrliche Ambiente jetzt noch enger in ein kulturelles Gesamterlebnis ein. Hier lernen Sie nicht nur herausragende junge Pianisten kennen, sondern können bei Führungen und einer Brotzeit mit Getränk auch das außergewöhnliche Zechengelände mit seinen ikonischen Backsteingebäuden und Jugendstilportalen erkunden. Am Samstag und Sonntag stehen jeweils zwei Konzerte auf dem Programm: </w:t>
      </w:r>
      <w:proofErr w:type="spellStart"/>
      <w:r w:rsidRPr="003F53E7">
        <w:t>Jeneba</w:t>
      </w:r>
      <w:proofErr w:type="spellEnd"/>
      <w:r w:rsidRPr="003F53E7">
        <w:t xml:space="preserve"> </w:t>
      </w:r>
      <w:proofErr w:type="spellStart"/>
      <w:r w:rsidRPr="003F53E7">
        <w:t>Kanneh</w:t>
      </w:r>
      <w:proofErr w:type="spellEnd"/>
      <w:r w:rsidRPr="003F53E7">
        <w:t>-Mason und Arsenij Moon bestreiten den Samstag und gelten ebenso als „</w:t>
      </w:r>
      <w:proofErr w:type="spellStart"/>
      <w:r w:rsidRPr="003F53E7">
        <w:t>rising</w:t>
      </w:r>
      <w:proofErr w:type="spellEnd"/>
      <w:r w:rsidRPr="003F53E7">
        <w:t xml:space="preserve"> </w:t>
      </w:r>
      <w:proofErr w:type="spellStart"/>
      <w:r w:rsidRPr="003F53E7">
        <w:t>stars</w:t>
      </w:r>
      <w:proofErr w:type="spellEnd"/>
      <w:r w:rsidRPr="003F53E7">
        <w:t xml:space="preserve">“ wie Anna </w:t>
      </w:r>
      <w:proofErr w:type="spellStart"/>
      <w:r w:rsidRPr="003F53E7">
        <w:t>Geniushenev</w:t>
      </w:r>
      <w:proofErr w:type="spellEnd"/>
      <w:r w:rsidRPr="003F53E7">
        <w:t xml:space="preserve"> und Alexander </w:t>
      </w:r>
      <w:proofErr w:type="spellStart"/>
      <w:r w:rsidRPr="003F53E7">
        <w:t>Gadijev</w:t>
      </w:r>
      <w:proofErr w:type="spellEnd"/>
      <w:r w:rsidRPr="003F53E7">
        <w:t xml:space="preserve">, die am Sonntag zu hören sind. Lassen Sie sich in einem kulturellen Gesamterlebnis von Zeche Zollern und wunderbaren Konzerten inspirieren! </w:t>
      </w:r>
    </w:p>
    <w:p w14:paraId="1398C7B7" w14:textId="77777777" w:rsidR="003F53E7" w:rsidRDefault="003F53E7" w:rsidP="00851CD1">
      <w:pPr>
        <w:pStyle w:val="KeinLeerraum"/>
      </w:pPr>
    </w:p>
    <w:p w14:paraId="1215F022" w14:textId="4B9AFAEA" w:rsidR="00E420CC" w:rsidRPr="003F53E7" w:rsidRDefault="003F53E7" w:rsidP="00851CD1">
      <w:pPr>
        <w:pStyle w:val="KeinLeerraum"/>
      </w:pPr>
      <w:r w:rsidRPr="003F53E7">
        <w:t xml:space="preserve">„Ins Klavier verliebt, Meisterin des Aufschiebens und verzweifelte Planerin“ – so charakterisiert die russische Pianistin Anna </w:t>
      </w:r>
      <w:proofErr w:type="spellStart"/>
      <w:r w:rsidRPr="003F53E7">
        <w:t>Geniushene</w:t>
      </w:r>
      <w:proofErr w:type="spellEnd"/>
      <w:r w:rsidRPr="003F53E7">
        <w:t xml:space="preserve"> sich selbst auf Instagram und beschreibt damit treffend ihr Leben als reisende Virtuosin und junge Mutter. Aber selbst, als sie 2022 vor dem wichtigen Van-Cliburn-Wettbewerb in den USA nur ab und zu auf einem Digitalklavier üben kann, weil sie aus Protest gegen den russischen Angriffskrieg auf die Ukraine rasch ihre Heimat Russland verlässt und mit ihrer Kleinfamilie nach Litauen zieht: Anna </w:t>
      </w:r>
      <w:proofErr w:type="spellStart"/>
      <w:r w:rsidRPr="003F53E7">
        <w:t>Geniushene</w:t>
      </w:r>
      <w:proofErr w:type="spellEnd"/>
      <w:r w:rsidRPr="003F53E7">
        <w:t xml:space="preserve"> begeistert beim Wettbewerb in Texas und erhält die Silbermedaille. Kein Wunder, denn diese Pianistin ist ein Vulkan an den Tasten: Wenn sie Klavier spielt, sprühen die Funken. Dann sitzen alle auf der Stuhlkante und warten gespannt darauf, was Anna </w:t>
      </w:r>
      <w:proofErr w:type="spellStart"/>
      <w:r w:rsidRPr="003F53E7">
        <w:t>Geniushene</w:t>
      </w:r>
      <w:proofErr w:type="spellEnd"/>
      <w:r w:rsidRPr="003F53E7">
        <w:t xml:space="preserve"> als Nächstes aus dem Flügel herauszaubert.</w:t>
      </w:r>
    </w:p>
    <w:p w14:paraId="75B98271" w14:textId="77777777" w:rsidR="003F53E7" w:rsidRDefault="003F53E7" w:rsidP="00851CD1">
      <w:pPr>
        <w:pStyle w:val="KeinLeerraum"/>
        <w:rPr>
          <w:b/>
          <w:bCs/>
        </w:rPr>
      </w:pPr>
    </w:p>
    <w:p w14:paraId="2E710DF0" w14:textId="5B0F231A" w:rsidR="003F2970" w:rsidRDefault="003F2970" w:rsidP="00851CD1">
      <w:pPr>
        <w:pStyle w:val="KeinLeerraum"/>
        <w:rPr>
          <w:b/>
        </w:rPr>
      </w:pPr>
      <w:r w:rsidRPr="003F2970">
        <w:rPr>
          <w:b/>
        </w:rPr>
        <w:t>Biografie:</w:t>
      </w:r>
    </w:p>
    <w:p w14:paraId="747CA5A2" w14:textId="7D628348" w:rsidR="003F53E7" w:rsidRDefault="003F53E7" w:rsidP="00D37D0B">
      <w:pPr>
        <w:pStyle w:val="KeinLeerraum"/>
      </w:pPr>
      <w:r>
        <w:t xml:space="preserve">Anna </w:t>
      </w:r>
      <w:proofErr w:type="spellStart"/>
      <w:r>
        <w:t>Geniushene</w:t>
      </w:r>
      <w:proofErr w:type="spellEnd"/>
      <w:r>
        <w:t>, geboren am 1. Januar 1991 in Moskau, feierte ihren Durchbruch 2022, als sie die Silbermedaille bei der renommierten Van Cliburn International Piano Competition gewann. Sie ist für ihre kraftvollen und vielschichtigen Interpretationen bekannt, die Kritiker und Publikum gleichermaßen begeistern.</w:t>
      </w:r>
    </w:p>
    <w:p w14:paraId="475351B3" w14:textId="77777777" w:rsidR="00D37D0B" w:rsidRDefault="00D37D0B" w:rsidP="00D37D0B">
      <w:pPr>
        <w:pStyle w:val="KeinLeerraum"/>
      </w:pPr>
    </w:p>
    <w:p w14:paraId="6CEB37AD" w14:textId="6EC27BC0" w:rsidR="003F53E7" w:rsidRDefault="003F53E7" w:rsidP="00D37D0B">
      <w:pPr>
        <w:pStyle w:val="KeinLeerraum"/>
      </w:pPr>
      <w:proofErr w:type="spellStart"/>
      <w:r>
        <w:t>Geniushene</w:t>
      </w:r>
      <w:proofErr w:type="spellEnd"/>
      <w:r>
        <w:t xml:space="preserve"> begann ihre musikalische Ausbildung am Moskauer Tschaikowsky-Konservatorium unter der Leitung von Elena Kuznetsova. Später setzte sie ihre Studien an der Royal Academy </w:t>
      </w:r>
      <w:proofErr w:type="spellStart"/>
      <w:r>
        <w:t>of</w:t>
      </w:r>
      <w:proofErr w:type="spellEnd"/>
      <w:r>
        <w:t xml:space="preserve"> Music in London fort und schloss mit Auszeichnung ab. Ihre Karriere führte sie in bedeutende Konzertsäle weltweit, darunter die Berliner Philharmonie und das Wiener Konzerthaus. Neben ihren Soloauftritten ist sie auch eine leidenschaftliche Kammermusikerin und tritt häufig mit ihrem Ehemann, dem Pianisten Lukas </w:t>
      </w:r>
      <w:proofErr w:type="spellStart"/>
      <w:r>
        <w:t>Geniušas</w:t>
      </w:r>
      <w:proofErr w:type="spellEnd"/>
      <w:r>
        <w:t xml:space="preserve">, auf. Gemeinsam gründeten sie das Musikfestival </w:t>
      </w:r>
      <w:proofErr w:type="spellStart"/>
      <w:r>
        <w:t>NikoFest</w:t>
      </w:r>
      <w:proofErr w:type="spellEnd"/>
      <w:r>
        <w:t xml:space="preserve"> in Moskau.</w:t>
      </w:r>
    </w:p>
    <w:p w14:paraId="361276C0" w14:textId="77777777" w:rsidR="00D37D0B" w:rsidRDefault="00D37D0B" w:rsidP="00D37D0B">
      <w:pPr>
        <w:pStyle w:val="KeinLeerraum"/>
      </w:pPr>
    </w:p>
    <w:p w14:paraId="761B532C" w14:textId="4AD85A4A" w:rsidR="00E420CC" w:rsidRPr="003F53E7" w:rsidRDefault="003F53E7" w:rsidP="00D37D0B">
      <w:pPr>
        <w:pStyle w:val="KeinLeerraum"/>
        <w:rPr>
          <w:rFonts w:ascii="MS Gothic" w:eastAsia="MS Gothic" w:hAnsi="MS Gothic" w:cs="MS Gothic"/>
        </w:rPr>
      </w:pPr>
      <w:r>
        <w:t>Zu ihren weiteren Auszeichnungen zählen hohe Platzierungen bei internationalen Wettbewerben wie dem Leeds-Wettbewerb, dem Tschaikowsky-Wettbewerb und dem Busoni-Wettbewerb</w:t>
      </w:r>
      <w:r>
        <w:rPr>
          <w:rFonts w:ascii="MS Gothic" w:eastAsia="MS Gothic" w:hAnsi="MS Gothic" w:cs="MS Gothic" w:hint="eastAsia"/>
        </w:rPr>
        <w:t>.</w:t>
      </w:r>
    </w:p>
    <w:p w14:paraId="3C0A09D1" w14:textId="77777777" w:rsidR="00A018A8" w:rsidRDefault="00A018A8" w:rsidP="00D37D0B">
      <w:pPr>
        <w:pStyle w:val="KeinLeerraum"/>
      </w:pPr>
    </w:p>
    <w:p w14:paraId="31140309" w14:textId="414D4CE7" w:rsidR="00F90838" w:rsidRDefault="00F90838" w:rsidP="003F2970">
      <w:pPr>
        <w:pStyle w:val="KeinLeerraum"/>
        <w:rPr>
          <w:b/>
        </w:rPr>
      </w:pPr>
      <w:r w:rsidRPr="00F90838">
        <w:rPr>
          <w:b/>
        </w:rPr>
        <w:t>Sponsor:</w:t>
      </w:r>
      <w:bookmarkEnd w:id="0"/>
    </w:p>
    <w:bookmarkEnd w:id="1"/>
    <w:p w14:paraId="7677BAEF" w14:textId="1B59B679" w:rsidR="004B648C" w:rsidRPr="00D42E3D" w:rsidRDefault="00E420CC" w:rsidP="004B648C">
      <w:pPr>
        <w:pStyle w:val="KeinLeerraum"/>
        <w:rPr>
          <w:caps/>
        </w:rPr>
      </w:pPr>
      <w:r>
        <w:rPr>
          <w:caps/>
        </w:rPr>
        <w:t>rag</w:t>
      </w:r>
      <w:r w:rsidR="00D37D0B">
        <w:rPr>
          <w:caps/>
        </w:rPr>
        <w:t>-</w:t>
      </w:r>
      <w:bookmarkStart w:id="2" w:name="_GoBack"/>
      <w:bookmarkEnd w:id="2"/>
      <w:r w:rsidR="00D37D0B">
        <w:t>Stiftung</w:t>
      </w:r>
    </w:p>
    <w:sectPr w:rsidR="004B648C" w:rsidRPr="00D42E3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C55CAA"/>
    <w:multiLevelType w:val="hybridMultilevel"/>
    <w:tmpl w:val="4BB24D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82C0B42"/>
    <w:multiLevelType w:val="hybridMultilevel"/>
    <w:tmpl w:val="02FA83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2732C"/>
    <w:rsid w:val="00066CDE"/>
    <w:rsid w:val="00255F3E"/>
    <w:rsid w:val="002F6789"/>
    <w:rsid w:val="00377E79"/>
    <w:rsid w:val="003B10CD"/>
    <w:rsid w:val="003D71C5"/>
    <w:rsid w:val="003F2970"/>
    <w:rsid w:val="003F53E7"/>
    <w:rsid w:val="00427BD8"/>
    <w:rsid w:val="004B648C"/>
    <w:rsid w:val="0051563B"/>
    <w:rsid w:val="005266A7"/>
    <w:rsid w:val="00723C9E"/>
    <w:rsid w:val="00727EBD"/>
    <w:rsid w:val="00851CD1"/>
    <w:rsid w:val="00917F43"/>
    <w:rsid w:val="0096057C"/>
    <w:rsid w:val="00A018A8"/>
    <w:rsid w:val="00AA4E58"/>
    <w:rsid w:val="00AA795F"/>
    <w:rsid w:val="00D10350"/>
    <w:rsid w:val="00D37D0B"/>
    <w:rsid w:val="00D42E3D"/>
    <w:rsid w:val="00E420CC"/>
    <w:rsid w:val="00EE456C"/>
    <w:rsid w:val="00F56DAC"/>
    <w:rsid w:val="00F90838"/>
    <w:rsid w:val="00FB401C"/>
    <w:rsid w:val="00FF3F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42E3D"/>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F56DAC"/>
    <w:rPr>
      <w:color w:val="0563C1" w:themeColor="hyperlink"/>
      <w:u w:val="single"/>
    </w:rPr>
  </w:style>
  <w:style w:type="character" w:styleId="NichtaufgelsteErwhnung">
    <w:name w:val="Unresolved Mention"/>
    <w:basedOn w:val="Absatz-Standardschriftart"/>
    <w:uiPriority w:val="99"/>
    <w:semiHidden/>
    <w:unhideWhenUsed/>
    <w:rsid w:val="00F56D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254446">
      <w:bodyDiv w:val="1"/>
      <w:marLeft w:val="0"/>
      <w:marRight w:val="0"/>
      <w:marTop w:val="0"/>
      <w:marBottom w:val="0"/>
      <w:divBdr>
        <w:top w:val="none" w:sz="0" w:space="0" w:color="auto"/>
        <w:left w:val="none" w:sz="0" w:space="0" w:color="auto"/>
        <w:bottom w:val="none" w:sz="0" w:space="0" w:color="auto"/>
        <w:right w:val="none" w:sz="0" w:space="0" w:color="auto"/>
      </w:divBdr>
      <w:divsChild>
        <w:div w:id="703285788">
          <w:marLeft w:val="0"/>
          <w:marRight w:val="0"/>
          <w:marTop w:val="0"/>
          <w:marBottom w:val="0"/>
          <w:divBdr>
            <w:top w:val="none" w:sz="0" w:space="0" w:color="auto"/>
            <w:left w:val="none" w:sz="0" w:space="0" w:color="auto"/>
            <w:bottom w:val="none" w:sz="0" w:space="0" w:color="auto"/>
            <w:right w:val="none" w:sz="0" w:space="0" w:color="auto"/>
          </w:divBdr>
          <w:divsChild>
            <w:div w:id="1112243680">
              <w:marLeft w:val="0"/>
              <w:marRight w:val="0"/>
              <w:marTop w:val="0"/>
              <w:marBottom w:val="0"/>
              <w:divBdr>
                <w:top w:val="none" w:sz="0" w:space="0" w:color="auto"/>
                <w:left w:val="none" w:sz="0" w:space="0" w:color="auto"/>
                <w:bottom w:val="none" w:sz="0" w:space="0" w:color="auto"/>
                <w:right w:val="none" w:sz="0" w:space="0" w:color="auto"/>
              </w:divBdr>
            </w:div>
          </w:divsChild>
        </w:div>
        <w:div w:id="1312709315">
          <w:marLeft w:val="0"/>
          <w:marRight w:val="0"/>
          <w:marTop w:val="0"/>
          <w:marBottom w:val="0"/>
          <w:divBdr>
            <w:top w:val="none" w:sz="0" w:space="0" w:color="auto"/>
            <w:left w:val="none" w:sz="0" w:space="0" w:color="auto"/>
            <w:bottom w:val="none" w:sz="0" w:space="0" w:color="auto"/>
            <w:right w:val="none" w:sz="0" w:space="0" w:color="auto"/>
          </w:divBdr>
          <w:divsChild>
            <w:div w:id="680401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050118">
      <w:bodyDiv w:val="1"/>
      <w:marLeft w:val="0"/>
      <w:marRight w:val="0"/>
      <w:marTop w:val="0"/>
      <w:marBottom w:val="0"/>
      <w:divBdr>
        <w:top w:val="none" w:sz="0" w:space="0" w:color="auto"/>
        <w:left w:val="none" w:sz="0" w:space="0" w:color="auto"/>
        <w:bottom w:val="none" w:sz="0" w:space="0" w:color="auto"/>
        <w:right w:val="none" w:sz="0" w:space="0" w:color="auto"/>
      </w:divBdr>
      <w:divsChild>
        <w:div w:id="1614363455">
          <w:marLeft w:val="0"/>
          <w:marRight w:val="0"/>
          <w:marTop w:val="0"/>
          <w:marBottom w:val="0"/>
          <w:divBdr>
            <w:top w:val="none" w:sz="0" w:space="0" w:color="auto"/>
            <w:left w:val="none" w:sz="0" w:space="0" w:color="auto"/>
            <w:bottom w:val="none" w:sz="0" w:space="0" w:color="auto"/>
            <w:right w:val="none" w:sz="0" w:space="0" w:color="auto"/>
          </w:divBdr>
          <w:divsChild>
            <w:div w:id="1361930697">
              <w:marLeft w:val="0"/>
              <w:marRight w:val="0"/>
              <w:marTop w:val="0"/>
              <w:marBottom w:val="0"/>
              <w:divBdr>
                <w:top w:val="none" w:sz="0" w:space="0" w:color="auto"/>
                <w:left w:val="none" w:sz="0" w:space="0" w:color="auto"/>
                <w:bottom w:val="none" w:sz="0" w:space="0" w:color="auto"/>
                <w:right w:val="none" w:sz="0" w:space="0" w:color="auto"/>
              </w:divBdr>
            </w:div>
          </w:divsChild>
        </w:div>
        <w:div w:id="2008556364">
          <w:marLeft w:val="0"/>
          <w:marRight w:val="0"/>
          <w:marTop w:val="0"/>
          <w:marBottom w:val="0"/>
          <w:divBdr>
            <w:top w:val="none" w:sz="0" w:space="0" w:color="auto"/>
            <w:left w:val="none" w:sz="0" w:space="0" w:color="auto"/>
            <w:bottom w:val="none" w:sz="0" w:space="0" w:color="auto"/>
            <w:right w:val="none" w:sz="0" w:space="0" w:color="auto"/>
          </w:divBdr>
          <w:divsChild>
            <w:div w:id="192591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982245">
      <w:bodyDiv w:val="1"/>
      <w:marLeft w:val="0"/>
      <w:marRight w:val="0"/>
      <w:marTop w:val="0"/>
      <w:marBottom w:val="0"/>
      <w:divBdr>
        <w:top w:val="none" w:sz="0" w:space="0" w:color="auto"/>
        <w:left w:val="none" w:sz="0" w:space="0" w:color="auto"/>
        <w:bottom w:val="none" w:sz="0" w:space="0" w:color="auto"/>
        <w:right w:val="none" w:sz="0" w:space="0" w:color="auto"/>
      </w:divBdr>
    </w:div>
    <w:div w:id="1245721542">
      <w:bodyDiv w:val="1"/>
      <w:marLeft w:val="0"/>
      <w:marRight w:val="0"/>
      <w:marTop w:val="0"/>
      <w:marBottom w:val="0"/>
      <w:divBdr>
        <w:top w:val="none" w:sz="0" w:space="0" w:color="auto"/>
        <w:left w:val="none" w:sz="0" w:space="0" w:color="auto"/>
        <w:bottom w:val="none" w:sz="0" w:space="0" w:color="auto"/>
        <w:right w:val="none" w:sz="0" w:space="0" w:color="auto"/>
      </w:divBdr>
      <w:divsChild>
        <w:div w:id="551817262">
          <w:marLeft w:val="0"/>
          <w:marRight w:val="0"/>
          <w:marTop w:val="0"/>
          <w:marBottom w:val="0"/>
          <w:divBdr>
            <w:top w:val="none" w:sz="0" w:space="0" w:color="auto"/>
            <w:left w:val="none" w:sz="0" w:space="0" w:color="auto"/>
            <w:bottom w:val="none" w:sz="0" w:space="0" w:color="auto"/>
            <w:right w:val="none" w:sz="0" w:space="0" w:color="auto"/>
          </w:divBdr>
          <w:divsChild>
            <w:div w:id="1080909037">
              <w:marLeft w:val="0"/>
              <w:marRight w:val="0"/>
              <w:marTop w:val="0"/>
              <w:marBottom w:val="0"/>
              <w:divBdr>
                <w:top w:val="none" w:sz="0" w:space="0" w:color="auto"/>
                <w:left w:val="none" w:sz="0" w:space="0" w:color="auto"/>
                <w:bottom w:val="none" w:sz="0" w:space="0" w:color="auto"/>
                <w:right w:val="none" w:sz="0" w:space="0" w:color="auto"/>
              </w:divBdr>
            </w:div>
          </w:divsChild>
        </w:div>
        <w:div w:id="115565186">
          <w:marLeft w:val="0"/>
          <w:marRight w:val="0"/>
          <w:marTop w:val="0"/>
          <w:marBottom w:val="0"/>
          <w:divBdr>
            <w:top w:val="none" w:sz="0" w:space="0" w:color="auto"/>
            <w:left w:val="none" w:sz="0" w:space="0" w:color="auto"/>
            <w:bottom w:val="none" w:sz="0" w:space="0" w:color="auto"/>
            <w:right w:val="none" w:sz="0" w:space="0" w:color="auto"/>
          </w:divBdr>
          <w:divsChild>
            <w:div w:id="106129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874670">
      <w:bodyDiv w:val="1"/>
      <w:marLeft w:val="0"/>
      <w:marRight w:val="0"/>
      <w:marTop w:val="0"/>
      <w:marBottom w:val="0"/>
      <w:divBdr>
        <w:top w:val="none" w:sz="0" w:space="0" w:color="auto"/>
        <w:left w:val="none" w:sz="0" w:space="0" w:color="auto"/>
        <w:bottom w:val="none" w:sz="0" w:space="0" w:color="auto"/>
        <w:right w:val="none" w:sz="0" w:space="0" w:color="auto"/>
      </w:divBdr>
      <w:divsChild>
        <w:div w:id="103696942">
          <w:marLeft w:val="0"/>
          <w:marRight w:val="0"/>
          <w:marTop w:val="0"/>
          <w:marBottom w:val="0"/>
          <w:divBdr>
            <w:top w:val="none" w:sz="0" w:space="0" w:color="auto"/>
            <w:left w:val="none" w:sz="0" w:space="0" w:color="auto"/>
            <w:bottom w:val="none" w:sz="0" w:space="0" w:color="auto"/>
            <w:right w:val="none" w:sz="0" w:space="0" w:color="auto"/>
          </w:divBdr>
          <w:divsChild>
            <w:div w:id="569972708">
              <w:marLeft w:val="0"/>
              <w:marRight w:val="0"/>
              <w:marTop w:val="0"/>
              <w:marBottom w:val="0"/>
              <w:divBdr>
                <w:top w:val="none" w:sz="0" w:space="0" w:color="auto"/>
                <w:left w:val="none" w:sz="0" w:space="0" w:color="auto"/>
                <w:bottom w:val="none" w:sz="0" w:space="0" w:color="auto"/>
                <w:right w:val="none" w:sz="0" w:space="0" w:color="auto"/>
              </w:divBdr>
            </w:div>
          </w:divsChild>
        </w:div>
        <w:div w:id="2047363386">
          <w:marLeft w:val="0"/>
          <w:marRight w:val="0"/>
          <w:marTop w:val="0"/>
          <w:marBottom w:val="0"/>
          <w:divBdr>
            <w:top w:val="none" w:sz="0" w:space="0" w:color="auto"/>
            <w:left w:val="none" w:sz="0" w:space="0" w:color="auto"/>
            <w:bottom w:val="none" w:sz="0" w:space="0" w:color="auto"/>
            <w:right w:val="none" w:sz="0" w:space="0" w:color="auto"/>
          </w:divBdr>
          <w:divsChild>
            <w:div w:id="188933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276159">
      <w:bodyDiv w:val="1"/>
      <w:marLeft w:val="0"/>
      <w:marRight w:val="0"/>
      <w:marTop w:val="0"/>
      <w:marBottom w:val="0"/>
      <w:divBdr>
        <w:top w:val="none" w:sz="0" w:space="0" w:color="auto"/>
        <w:left w:val="none" w:sz="0" w:space="0" w:color="auto"/>
        <w:bottom w:val="none" w:sz="0" w:space="0" w:color="auto"/>
        <w:right w:val="none" w:sz="0" w:space="0" w:color="auto"/>
      </w:divBdr>
      <w:divsChild>
        <w:div w:id="801964148">
          <w:marLeft w:val="0"/>
          <w:marRight w:val="0"/>
          <w:marTop w:val="0"/>
          <w:marBottom w:val="0"/>
          <w:divBdr>
            <w:top w:val="none" w:sz="0" w:space="0" w:color="auto"/>
            <w:left w:val="none" w:sz="0" w:space="0" w:color="auto"/>
            <w:bottom w:val="none" w:sz="0" w:space="0" w:color="auto"/>
            <w:right w:val="none" w:sz="0" w:space="0" w:color="auto"/>
          </w:divBdr>
          <w:divsChild>
            <w:div w:id="2099280726">
              <w:marLeft w:val="0"/>
              <w:marRight w:val="0"/>
              <w:marTop w:val="0"/>
              <w:marBottom w:val="0"/>
              <w:divBdr>
                <w:top w:val="none" w:sz="0" w:space="0" w:color="auto"/>
                <w:left w:val="none" w:sz="0" w:space="0" w:color="auto"/>
                <w:bottom w:val="none" w:sz="0" w:space="0" w:color="auto"/>
                <w:right w:val="none" w:sz="0" w:space="0" w:color="auto"/>
              </w:divBdr>
            </w:div>
          </w:divsChild>
        </w:div>
        <w:div w:id="1942952974">
          <w:marLeft w:val="0"/>
          <w:marRight w:val="0"/>
          <w:marTop w:val="0"/>
          <w:marBottom w:val="0"/>
          <w:divBdr>
            <w:top w:val="none" w:sz="0" w:space="0" w:color="auto"/>
            <w:left w:val="none" w:sz="0" w:space="0" w:color="auto"/>
            <w:bottom w:val="none" w:sz="0" w:space="0" w:color="auto"/>
            <w:right w:val="none" w:sz="0" w:space="0" w:color="auto"/>
          </w:divBdr>
          <w:divsChild>
            <w:div w:id="200863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313547">
      <w:bodyDiv w:val="1"/>
      <w:marLeft w:val="0"/>
      <w:marRight w:val="0"/>
      <w:marTop w:val="0"/>
      <w:marBottom w:val="0"/>
      <w:divBdr>
        <w:top w:val="none" w:sz="0" w:space="0" w:color="auto"/>
        <w:left w:val="none" w:sz="0" w:space="0" w:color="auto"/>
        <w:bottom w:val="none" w:sz="0" w:space="0" w:color="auto"/>
        <w:right w:val="none" w:sz="0" w:space="0" w:color="auto"/>
      </w:divBdr>
      <w:divsChild>
        <w:div w:id="359673689">
          <w:marLeft w:val="0"/>
          <w:marRight w:val="0"/>
          <w:marTop w:val="0"/>
          <w:marBottom w:val="0"/>
          <w:divBdr>
            <w:top w:val="none" w:sz="0" w:space="0" w:color="auto"/>
            <w:left w:val="none" w:sz="0" w:space="0" w:color="auto"/>
            <w:bottom w:val="none" w:sz="0" w:space="0" w:color="auto"/>
            <w:right w:val="none" w:sz="0" w:space="0" w:color="auto"/>
          </w:divBdr>
          <w:divsChild>
            <w:div w:id="194119638">
              <w:marLeft w:val="0"/>
              <w:marRight w:val="0"/>
              <w:marTop w:val="0"/>
              <w:marBottom w:val="0"/>
              <w:divBdr>
                <w:top w:val="none" w:sz="0" w:space="0" w:color="auto"/>
                <w:left w:val="none" w:sz="0" w:space="0" w:color="auto"/>
                <w:bottom w:val="none" w:sz="0" w:space="0" w:color="auto"/>
                <w:right w:val="none" w:sz="0" w:space="0" w:color="auto"/>
              </w:divBdr>
            </w:div>
          </w:divsChild>
        </w:div>
        <w:div w:id="184097980">
          <w:marLeft w:val="0"/>
          <w:marRight w:val="0"/>
          <w:marTop w:val="0"/>
          <w:marBottom w:val="0"/>
          <w:divBdr>
            <w:top w:val="none" w:sz="0" w:space="0" w:color="auto"/>
            <w:left w:val="none" w:sz="0" w:space="0" w:color="auto"/>
            <w:bottom w:val="none" w:sz="0" w:space="0" w:color="auto"/>
            <w:right w:val="none" w:sz="0" w:space="0" w:color="auto"/>
          </w:divBdr>
          <w:divsChild>
            <w:div w:id="2108112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2">
      <w:bodyDiv w:val="1"/>
      <w:marLeft w:val="0"/>
      <w:marRight w:val="0"/>
      <w:marTop w:val="0"/>
      <w:marBottom w:val="0"/>
      <w:divBdr>
        <w:top w:val="none" w:sz="0" w:space="0" w:color="auto"/>
        <w:left w:val="none" w:sz="0" w:space="0" w:color="auto"/>
        <w:bottom w:val="none" w:sz="0" w:space="0" w:color="auto"/>
        <w:right w:val="none" w:sz="0" w:space="0" w:color="auto"/>
      </w:divBdr>
      <w:divsChild>
        <w:div w:id="1132404742">
          <w:marLeft w:val="0"/>
          <w:marRight w:val="0"/>
          <w:marTop w:val="0"/>
          <w:marBottom w:val="0"/>
          <w:divBdr>
            <w:top w:val="none" w:sz="0" w:space="0" w:color="auto"/>
            <w:left w:val="none" w:sz="0" w:space="0" w:color="auto"/>
            <w:bottom w:val="none" w:sz="0" w:space="0" w:color="auto"/>
            <w:right w:val="none" w:sz="0" w:space="0" w:color="auto"/>
          </w:divBdr>
          <w:divsChild>
            <w:div w:id="2142765825">
              <w:marLeft w:val="0"/>
              <w:marRight w:val="0"/>
              <w:marTop w:val="0"/>
              <w:marBottom w:val="0"/>
              <w:divBdr>
                <w:top w:val="none" w:sz="0" w:space="0" w:color="auto"/>
                <w:left w:val="none" w:sz="0" w:space="0" w:color="auto"/>
                <w:bottom w:val="none" w:sz="0" w:space="0" w:color="auto"/>
                <w:right w:val="none" w:sz="0" w:space="0" w:color="auto"/>
              </w:divBdr>
            </w:div>
          </w:divsChild>
        </w:div>
        <w:div w:id="1135835988">
          <w:marLeft w:val="0"/>
          <w:marRight w:val="0"/>
          <w:marTop w:val="0"/>
          <w:marBottom w:val="0"/>
          <w:divBdr>
            <w:top w:val="none" w:sz="0" w:space="0" w:color="auto"/>
            <w:left w:val="none" w:sz="0" w:space="0" w:color="auto"/>
            <w:bottom w:val="none" w:sz="0" w:space="0" w:color="auto"/>
            <w:right w:val="none" w:sz="0" w:space="0" w:color="auto"/>
          </w:divBdr>
          <w:divsChild>
            <w:div w:id="31006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seat?perfId=10229224981277&amp;productId=10229220603937&amp;lang=de" TargetMode="External"/><Relationship Id="rId5" Type="http://schemas.openxmlformats.org/officeDocument/2006/relationships/hyperlink" Target="https://www.klavierfestival.de/konzerte/anna-geniushene-youngsters-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513</Words>
  <Characters>3233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20</cp:revision>
  <dcterms:created xsi:type="dcterms:W3CDTF">2025-01-27T15:25:00Z</dcterms:created>
  <dcterms:modified xsi:type="dcterms:W3CDTF">2025-02-04T13:25:00Z</dcterms:modified>
</cp:coreProperties>
</file>