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1B9D56B" w14:textId="7CAC5B87" w:rsidR="00687008" w:rsidRDefault="00297031" w:rsidP="00687008">
      <w:pPr>
        <w:pStyle w:val="KeinLeerraum"/>
        <w:rPr>
          <w:b/>
        </w:rPr>
      </w:pPr>
      <w:r w:rsidRPr="00297031">
        <w:rPr>
          <w:b/>
          <w:sz w:val="32"/>
        </w:rPr>
        <w:t>Jonas Olsson</w:t>
      </w:r>
      <w:r w:rsidR="00687008" w:rsidRPr="005801B0">
        <w:rPr>
          <w:b/>
          <w:sz w:val="32"/>
        </w:rPr>
        <w:cr/>
      </w:r>
      <w:r w:rsidRPr="00297031">
        <w:rPr>
          <w:b/>
        </w:rPr>
        <w:t>Do. 26. Juni</w:t>
      </w:r>
      <w:r w:rsidRPr="00297031">
        <w:rPr>
          <w:b/>
        </w:rPr>
        <w:cr/>
        <w:t>Duisburg</w:t>
      </w:r>
      <w:r w:rsidRPr="00297031">
        <w:rPr>
          <w:b/>
        </w:rPr>
        <w:cr/>
        <w:t>Gebläsehalle im ­Landschaftspark Nord</w:t>
      </w:r>
      <w:r w:rsidRPr="00297031">
        <w:rPr>
          <w:b/>
        </w:rPr>
        <w:cr/>
        <w:t>18 Uhr, ohne Pause</w:t>
      </w:r>
      <w:r w:rsidRPr="00297031">
        <w:rPr>
          <w:b/>
        </w:rPr>
        <w:cr/>
        <w:t>€ 15 (</w:t>
      </w:r>
      <w:proofErr w:type="spellStart"/>
      <w:r w:rsidRPr="00297031">
        <w:rPr>
          <w:b/>
        </w:rPr>
        <w:t>erm</w:t>
      </w:r>
      <w:proofErr w:type="spellEnd"/>
      <w:r w:rsidRPr="00297031">
        <w:rPr>
          <w:b/>
        </w:rPr>
        <w:t>. 12)</w:t>
      </w:r>
    </w:p>
    <w:p w14:paraId="22FD97B6" w14:textId="77777777" w:rsidR="00DA4C38" w:rsidRPr="00DA4C38" w:rsidRDefault="00DA4C38" w:rsidP="00DA4C38">
      <w:pPr>
        <w:pStyle w:val="KeinLeerraum"/>
      </w:pPr>
    </w:p>
    <w:p w14:paraId="3517C2BF" w14:textId="75B1EDC4" w:rsidR="00C10D33" w:rsidRPr="00DA4C38" w:rsidRDefault="00DA4C38" w:rsidP="00DA4C38">
      <w:pPr>
        <w:pStyle w:val="KeinLeerraum"/>
      </w:pPr>
      <w:r w:rsidRPr="00DA4C38">
        <w:t>Schwerpunkt „Messiaen“</w:t>
      </w:r>
    </w:p>
    <w:p w14:paraId="4ADAFE52" w14:textId="77777777" w:rsidR="001A5D25" w:rsidRDefault="001A5D25" w:rsidP="00687008">
      <w:pPr>
        <w:pStyle w:val="KeinLeerraum"/>
        <w:rPr>
          <w:b/>
        </w:rPr>
      </w:pPr>
    </w:p>
    <w:p w14:paraId="3D1D8606" w14:textId="77777777" w:rsidR="00C10D33" w:rsidRPr="00B73232" w:rsidRDefault="00C10D33" w:rsidP="00C10D33">
      <w:pPr>
        <w:pStyle w:val="KeinLeerraum"/>
        <w:rPr>
          <w:b/>
        </w:rPr>
      </w:pPr>
      <w:r w:rsidRPr="00B73232">
        <w:rPr>
          <w:b/>
        </w:rPr>
        <w:t>Link Website Klavier-Festival Ruhr:</w:t>
      </w:r>
    </w:p>
    <w:p w14:paraId="667F4ABE" w14:textId="26ADEC8A" w:rsidR="009901F8" w:rsidRPr="00F90EE4" w:rsidRDefault="00297031" w:rsidP="00C10D33">
      <w:pPr>
        <w:pStyle w:val="KeinLeerraum"/>
      </w:pPr>
      <w:hyperlink r:id="rId5" w:history="1">
        <w:r w:rsidR="00F90EE4" w:rsidRPr="00F90EE4">
          <w:rPr>
            <w:rStyle w:val="Hyperlink"/>
          </w:rPr>
          <w:t>https://www.klavierfestival.de/konzerte/jonas-olsson-2025/</w:t>
        </w:r>
      </w:hyperlink>
    </w:p>
    <w:p w14:paraId="05D83A15" w14:textId="77777777" w:rsidR="001A5D25" w:rsidRPr="00B73232" w:rsidRDefault="001A5D25" w:rsidP="00C10D33">
      <w:pPr>
        <w:pStyle w:val="KeinLeerraum"/>
        <w:rPr>
          <w:b/>
        </w:rPr>
      </w:pPr>
    </w:p>
    <w:p w14:paraId="29B73A8A" w14:textId="77777777" w:rsidR="00C10D33" w:rsidRPr="00B73232" w:rsidRDefault="00C10D33" w:rsidP="00C10D33">
      <w:pPr>
        <w:pStyle w:val="KeinLeerraum"/>
        <w:rPr>
          <w:b/>
        </w:rPr>
      </w:pPr>
      <w:r w:rsidRPr="00B73232">
        <w:rPr>
          <w:b/>
        </w:rPr>
        <w:t>Ticketlink:</w:t>
      </w:r>
    </w:p>
    <w:p w14:paraId="246F11CF" w14:textId="2A077169" w:rsidR="00C93EE5" w:rsidRPr="00F90EE4" w:rsidRDefault="00297031" w:rsidP="00687008">
      <w:pPr>
        <w:pStyle w:val="KeinLeerraum"/>
      </w:pPr>
      <w:hyperlink r:id="rId6" w:history="1">
        <w:r w:rsidR="00F90EE4" w:rsidRPr="00F90EE4">
          <w:rPr>
            <w:rStyle w:val="Hyperlink"/>
          </w:rPr>
          <w:t>https://tickets.klavierfestival.de/selection/event/date?productId=10229234895455</w:t>
        </w:r>
      </w:hyperlink>
    </w:p>
    <w:p w14:paraId="1371BEB8" w14:textId="77777777" w:rsidR="00297031" w:rsidRDefault="00297031" w:rsidP="00687008">
      <w:pPr>
        <w:pStyle w:val="KeinLeerraum"/>
        <w:rPr>
          <w:b/>
        </w:rPr>
      </w:pPr>
    </w:p>
    <w:p w14:paraId="73D7EA44" w14:textId="77777777" w:rsidR="00297031" w:rsidRDefault="00297031" w:rsidP="00687008">
      <w:pPr>
        <w:pStyle w:val="KeinLeerraum"/>
        <w:rPr>
          <w:b/>
        </w:rPr>
      </w:pPr>
    </w:p>
    <w:p w14:paraId="5198A59F" w14:textId="1584D86A" w:rsidR="00687008" w:rsidRPr="005801B0" w:rsidRDefault="00687008" w:rsidP="00687008">
      <w:pPr>
        <w:pStyle w:val="KeinLeerraum"/>
        <w:rPr>
          <w:b/>
        </w:rPr>
      </w:pPr>
      <w:r w:rsidRPr="005801B0">
        <w:rPr>
          <w:b/>
        </w:rPr>
        <w:t>Programm:</w:t>
      </w:r>
    </w:p>
    <w:p w14:paraId="4164AC28" w14:textId="06DDEA18" w:rsidR="00C93EE5" w:rsidRPr="00297031" w:rsidRDefault="00297031" w:rsidP="005801B0">
      <w:pPr>
        <w:pStyle w:val="KeinLeerraum"/>
      </w:pPr>
      <w:r w:rsidRPr="00297031">
        <w:t>Claude Debussy</w:t>
      </w:r>
      <w:r>
        <w:t xml:space="preserve"> |</w:t>
      </w:r>
      <w:r w:rsidRPr="00297031">
        <w:t xml:space="preserve"> Cloches à travers </w:t>
      </w:r>
      <w:proofErr w:type="spellStart"/>
      <w:r w:rsidRPr="00297031">
        <w:t>les</w:t>
      </w:r>
      <w:proofErr w:type="spellEnd"/>
      <w:r w:rsidRPr="00297031">
        <w:t xml:space="preserve"> </w:t>
      </w:r>
      <w:proofErr w:type="spellStart"/>
      <w:r w:rsidRPr="00297031">
        <w:t>feuilles</w:t>
      </w:r>
      <w:proofErr w:type="spellEnd"/>
      <w:r w:rsidRPr="00297031">
        <w:br/>
        <w:t>Igor Stravinsky</w:t>
      </w:r>
      <w:r>
        <w:t xml:space="preserve"> |</w:t>
      </w:r>
      <w:r w:rsidRPr="00297031">
        <w:t> Lieder der Nachtigall</w:t>
      </w:r>
      <w:r w:rsidRPr="00297031">
        <w:br/>
        <w:t>Paul Dukas</w:t>
      </w:r>
      <w:r>
        <w:t xml:space="preserve"> |</w:t>
      </w:r>
      <w:r w:rsidRPr="00297031">
        <w:t xml:space="preserve"> La </w:t>
      </w:r>
      <w:proofErr w:type="spellStart"/>
      <w:r w:rsidRPr="00297031">
        <w:t>plainte</w:t>
      </w:r>
      <w:proofErr w:type="spellEnd"/>
      <w:r w:rsidRPr="00297031">
        <w:t xml:space="preserve">, au </w:t>
      </w:r>
      <w:proofErr w:type="spellStart"/>
      <w:r w:rsidRPr="00297031">
        <w:t>loin</w:t>
      </w:r>
      <w:proofErr w:type="spellEnd"/>
      <w:r w:rsidRPr="00297031">
        <w:t xml:space="preserve">, du </w:t>
      </w:r>
      <w:proofErr w:type="spellStart"/>
      <w:r w:rsidRPr="00297031">
        <w:t>faune</w:t>
      </w:r>
      <w:proofErr w:type="spellEnd"/>
      <w:r w:rsidRPr="00297031">
        <w:t>…</w:t>
      </w:r>
      <w:r w:rsidRPr="00297031">
        <w:br/>
        <w:t>Olivier Messiaen</w:t>
      </w:r>
      <w:r>
        <w:t xml:space="preserve"> |</w:t>
      </w:r>
      <w:r w:rsidRPr="00297031">
        <w:t> </w:t>
      </w:r>
      <w:proofErr w:type="spellStart"/>
      <w:r w:rsidRPr="00297031">
        <w:t>Les</w:t>
      </w:r>
      <w:proofErr w:type="spellEnd"/>
      <w:r w:rsidRPr="00297031">
        <w:t xml:space="preserve"> </w:t>
      </w:r>
      <w:proofErr w:type="spellStart"/>
      <w:r w:rsidRPr="00297031">
        <w:t>sons</w:t>
      </w:r>
      <w:proofErr w:type="spellEnd"/>
      <w:r w:rsidRPr="00297031">
        <w:t xml:space="preserve"> </w:t>
      </w:r>
      <w:proofErr w:type="spellStart"/>
      <w:r w:rsidRPr="00297031">
        <w:t>impalpables</w:t>
      </w:r>
      <w:proofErr w:type="spellEnd"/>
      <w:r w:rsidRPr="00297031">
        <w:t xml:space="preserve"> du </w:t>
      </w:r>
      <w:proofErr w:type="spellStart"/>
      <w:r w:rsidRPr="00297031">
        <w:t>rêve</w:t>
      </w:r>
      <w:proofErr w:type="spellEnd"/>
      <w:r w:rsidRPr="00297031">
        <w:t>,</w:t>
      </w:r>
      <w:r w:rsidRPr="00297031">
        <w:br/>
        <w:t>Olivier Messiaen</w:t>
      </w:r>
      <w:r>
        <w:t xml:space="preserve"> |</w:t>
      </w:r>
      <w:r w:rsidRPr="00297031">
        <w:t xml:space="preserve"> Cloches </w:t>
      </w:r>
      <w:proofErr w:type="spellStart"/>
      <w:r w:rsidRPr="00297031">
        <w:t>d’angoisse</w:t>
      </w:r>
      <w:proofErr w:type="spellEnd"/>
      <w:r w:rsidRPr="00297031">
        <w:t xml:space="preserve"> et </w:t>
      </w:r>
      <w:proofErr w:type="spellStart"/>
      <w:r w:rsidRPr="00297031">
        <w:t>larmes</w:t>
      </w:r>
      <w:proofErr w:type="spellEnd"/>
      <w:r w:rsidRPr="00297031">
        <w:t> </w:t>
      </w:r>
      <w:proofErr w:type="spellStart"/>
      <w:r w:rsidRPr="00297031">
        <w:t>d’adieu</w:t>
      </w:r>
      <w:proofErr w:type="spellEnd"/>
      <w:r w:rsidRPr="00297031">
        <w:t>,</w:t>
      </w:r>
      <w:r w:rsidRPr="00297031">
        <w:br/>
        <w:t>Olivier Messiaen</w:t>
      </w:r>
      <w:r>
        <w:t xml:space="preserve"> |</w:t>
      </w:r>
      <w:r w:rsidRPr="00297031">
        <w:t> </w:t>
      </w:r>
      <w:proofErr w:type="spellStart"/>
      <w:r w:rsidRPr="00297031">
        <w:t>Quatre</w:t>
      </w:r>
      <w:proofErr w:type="spellEnd"/>
      <w:r w:rsidRPr="00297031">
        <w:t xml:space="preserve"> Études de </w:t>
      </w:r>
      <w:proofErr w:type="spellStart"/>
      <w:r w:rsidRPr="00297031">
        <w:t>rythme</w:t>
      </w:r>
      <w:proofErr w:type="spellEnd"/>
      <w:r w:rsidRPr="00297031">
        <w:br/>
        <w:t>Iannis Xenakis</w:t>
      </w:r>
      <w:r>
        <w:t xml:space="preserve"> |</w:t>
      </w:r>
      <w:r w:rsidRPr="00297031">
        <w:t> Mists</w:t>
      </w:r>
    </w:p>
    <w:p w14:paraId="469E48B6" w14:textId="77777777" w:rsidR="00297031" w:rsidRDefault="00297031" w:rsidP="005801B0">
      <w:pPr>
        <w:pStyle w:val="KeinLeerraum"/>
      </w:pPr>
    </w:p>
    <w:p w14:paraId="5632BDF5" w14:textId="77777777" w:rsidR="00297031" w:rsidRDefault="00297031" w:rsidP="005801B0">
      <w:pPr>
        <w:pStyle w:val="KeinLeerraum"/>
      </w:pPr>
    </w:p>
    <w:p w14:paraId="6A43F244" w14:textId="540AE79F" w:rsidR="00687008" w:rsidRPr="005801B0" w:rsidRDefault="005801B0" w:rsidP="005801B0">
      <w:pPr>
        <w:pStyle w:val="KeinLeerraum"/>
        <w:rPr>
          <w:b/>
        </w:rPr>
      </w:pPr>
      <w:r>
        <w:rPr>
          <w:b/>
        </w:rPr>
        <w:t>Info:</w:t>
      </w:r>
    </w:p>
    <w:p w14:paraId="02D551B3" w14:textId="77777777" w:rsidR="00297031" w:rsidRDefault="00297031" w:rsidP="00687008">
      <w:pPr>
        <w:pStyle w:val="KeinLeerraum"/>
      </w:pPr>
      <w:r w:rsidRPr="00297031">
        <w:t xml:space="preserve">Das Besondere, das Neue, nie Gehörte scheint Jonas Olsson ­magisch anzuziehen. Konsequent wie kaum ein anderer seiner Generation hat der Pianist aus dem schwedischen Göteborg die Musik der Gegenwart und der Moderne nach 1945 in sein Reper­toire mit aufgenommen – ein großer Schwerpunkt neben seiner Karriere als Kammermusiker, Liedbegleiter und Studienleiter an der </w:t>
      </w:r>
      <w:proofErr w:type="spellStart"/>
      <w:r w:rsidRPr="00297031">
        <w:t>Norrlandsoperan</w:t>
      </w:r>
      <w:proofErr w:type="spellEnd"/>
      <w:r w:rsidRPr="00297031">
        <w:t xml:space="preserve"> in Umeå. Schon früh führte ihn seine Leidenschaft für zeitgenössische Musik an die Ensemble Modern Aka­demie nach Frankfurt und im Anschluss ab 2011 für zwei Jahre an die Kölner ­Musikhochschule. </w:t>
      </w:r>
      <w:r w:rsidRPr="00297031">
        <w:cr/>
      </w:r>
    </w:p>
    <w:p w14:paraId="00F73242" w14:textId="178C779C" w:rsidR="009901F8" w:rsidRDefault="00297031" w:rsidP="00687008">
      <w:pPr>
        <w:pStyle w:val="KeinLeerraum"/>
      </w:pPr>
      <w:r w:rsidRPr="00297031">
        <w:t xml:space="preserve">Hier fand Jonas Olsson in Pierre-Laurent </w:t>
      </w:r>
      <w:proofErr w:type="spellStart"/>
      <w:r w:rsidRPr="00297031">
        <w:t>Aimard</w:t>
      </w:r>
      <w:proofErr w:type="spellEnd"/>
      <w:r w:rsidRPr="00297031">
        <w:t xml:space="preserve"> den idealen Lehrer, um sich weiter auf seinem Lieblingsfeld zu spezialisieren. Wichtige Impulse hatte er davor schon durch die wiederholte Zusammenarbeit mit Pierre Boulez empfangen, dem er als Mitglied der Lucerne Festival Academy zwischen 2006 und 2009 mehrfach begegnet war. </w:t>
      </w:r>
      <w:r w:rsidRPr="00297031">
        <w:cr/>
        <w:t xml:space="preserve">Neben der Klaviermusik des französischen Avantgarde-­Urgesteins setzt sich Olsson intensiv auch mit anderen „Klassikern“ dieser Epoche auseinander, mit den Werken etwa von Karlheinz Stockhausen, Luigi Nono, Iannis Xenakis, Brian Ferneyhough oder Salvatore Sciarrino – und natürlich mit Olivier Messiaen, einer Zentralgestalt der musikalischen Entwicklung des 20. Jahrhunderts. Für Jonas Olsson ist es eine große Freude, dass er von seinem ehe­maligen Kölner Lehrer Pierre-Laurent </w:t>
      </w:r>
      <w:proofErr w:type="spellStart"/>
      <w:r w:rsidRPr="00297031">
        <w:t>Aimard</w:t>
      </w:r>
      <w:proofErr w:type="spellEnd"/>
      <w:r w:rsidRPr="00297031">
        <w:t xml:space="preserve"> ausgewählt wurde, sich an diesem einzigartigen Projekt zu beteiligen.</w:t>
      </w:r>
    </w:p>
    <w:p w14:paraId="2CC214C4" w14:textId="77777777" w:rsidR="00297031" w:rsidRDefault="00297031" w:rsidP="00687008">
      <w:pPr>
        <w:pStyle w:val="KeinLeerraum"/>
      </w:pPr>
    </w:p>
    <w:p w14:paraId="15E72D58" w14:textId="77777777" w:rsidR="00297031" w:rsidRDefault="00297031" w:rsidP="00687008">
      <w:pPr>
        <w:pStyle w:val="KeinLeerraum"/>
      </w:pPr>
    </w:p>
    <w:p w14:paraId="3FE990F2" w14:textId="77777777" w:rsidR="00297031" w:rsidRDefault="00297031" w:rsidP="00687008">
      <w:pPr>
        <w:pStyle w:val="KeinLeerraum"/>
      </w:pPr>
    </w:p>
    <w:p w14:paraId="42A324D1" w14:textId="594622E4" w:rsidR="00687008" w:rsidRPr="005801B0" w:rsidRDefault="00687008" w:rsidP="00687008">
      <w:pPr>
        <w:pStyle w:val="KeinLeerraum"/>
        <w:rPr>
          <w:b/>
        </w:rPr>
      </w:pPr>
      <w:r w:rsidRPr="005801B0">
        <w:rPr>
          <w:b/>
        </w:rPr>
        <w:t>Biografie</w:t>
      </w:r>
      <w:r w:rsidR="001A5D25" w:rsidRPr="001A5D25">
        <w:t xml:space="preserve"> </w:t>
      </w:r>
      <w:r w:rsidR="00297031" w:rsidRPr="00297031">
        <w:rPr>
          <w:b/>
        </w:rPr>
        <w:t>Jonas Olsson</w:t>
      </w:r>
      <w:r w:rsidRPr="005801B0">
        <w:rPr>
          <w:b/>
        </w:rPr>
        <w:t>:</w:t>
      </w:r>
    </w:p>
    <w:p w14:paraId="632CEEBA" w14:textId="77777777" w:rsidR="00297031" w:rsidRDefault="00297031" w:rsidP="00297031">
      <w:r w:rsidRPr="0073328D">
        <w:t xml:space="preserve">Der schwedische Pianist Jonas Olsson hat sich als einer der </w:t>
      </w:r>
      <w:r>
        <w:t xml:space="preserve">mutigsten </w:t>
      </w:r>
      <w:r w:rsidRPr="0073328D">
        <w:t xml:space="preserve">Pianisten der skandinavischen Neuen Musikszene etabliert. </w:t>
      </w:r>
      <w:r>
        <w:t xml:space="preserve">Sein </w:t>
      </w:r>
      <w:r w:rsidRPr="0073328D">
        <w:t>Repertoire umfasst eine große Auswahl an Werken der bedeutendsten Komponisten des späten 20. Jahrhunderts.</w:t>
      </w:r>
    </w:p>
    <w:p w14:paraId="4DCF3E3F" w14:textId="77777777" w:rsidR="00297031" w:rsidRDefault="00297031" w:rsidP="00297031">
      <w:r w:rsidRPr="0073328D">
        <w:lastRenderedPageBreak/>
        <w:t xml:space="preserve">Wichtige Einflüsse erhielt er durch das Studium bei Pierre Laurent </w:t>
      </w:r>
      <w:proofErr w:type="spellStart"/>
      <w:r w:rsidRPr="0073328D">
        <w:t>Aimard</w:t>
      </w:r>
      <w:proofErr w:type="spellEnd"/>
      <w:r w:rsidRPr="0073328D">
        <w:t xml:space="preserve"> in Köln und </w:t>
      </w:r>
      <w:r>
        <w:t xml:space="preserve">durch </w:t>
      </w:r>
      <w:r w:rsidRPr="0073328D">
        <w:t>die intensive Zusammenarbeit mit Pierre Boulez als Mitglied der Lucerne Festival Academy zwischen 2006 und 2009. Dort übernahm er mehrere große Soloparts, darunter „</w:t>
      </w:r>
      <w:proofErr w:type="spellStart"/>
      <w:r w:rsidRPr="0073328D">
        <w:t>sur</w:t>
      </w:r>
      <w:proofErr w:type="spellEnd"/>
      <w:r w:rsidRPr="0073328D">
        <w:t xml:space="preserve"> </w:t>
      </w:r>
      <w:proofErr w:type="spellStart"/>
      <w:r w:rsidRPr="0073328D">
        <w:t>Incises</w:t>
      </w:r>
      <w:proofErr w:type="spellEnd"/>
      <w:r w:rsidRPr="0073328D">
        <w:t>“ und „</w:t>
      </w:r>
      <w:proofErr w:type="spellStart"/>
      <w:r w:rsidRPr="0073328D">
        <w:t>Répons</w:t>
      </w:r>
      <w:proofErr w:type="spellEnd"/>
      <w:r w:rsidRPr="0073328D">
        <w:t xml:space="preserve">“ von Boulez sowie „Des </w:t>
      </w:r>
      <w:proofErr w:type="spellStart"/>
      <w:r w:rsidRPr="0073328D">
        <w:t>canyons</w:t>
      </w:r>
      <w:proofErr w:type="spellEnd"/>
      <w:r w:rsidRPr="0073328D">
        <w:t xml:space="preserve"> </w:t>
      </w:r>
      <w:proofErr w:type="spellStart"/>
      <w:r w:rsidRPr="0073328D">
        <w:t>aux</w:t>
      </w:r>
      <w:proofErr w:type="spellEnd"/>
      <w:r w:rsidRPr="0073328D">
        <w:t xml:space="preserve"> </w:t>
      </w:r>
      <w:proofErr w:type="spellStart"/>
      <w:r w:rsidRPr="0073328D">
        <w:t>étoiles</w:t>
      </w:r>
      <w:proofErr w:type="spellEnd"/>
      <w:r w:rsidRPr="0073328D">
        <w:t xml:space="preserve">“ von Messiaen. </w:t>
      </w:r>
    </w:p>
    <w:p w14:paraId="2293C736" w14:textId="77777777" w:rsidR="00297031" w:rsidRDefault="00297031" w:rsidP="00297031">
      <w:r>
        <w:t xml:space="preserve">Seither ist Jonas Olsson als Solist und Kammermusiker in Europa und der ganzen Welt gefragt. Mehrmals schon konnte er beim Musikfestival in Luzern sein Können präsentieren. Neben seinen zwei festen Ensembles für Neue Musik in Göteborg und </w:t>
      </w:r>
      <w:proofErr w:type="spellStart"/>
      <w:r>
        <w:t>Mimitabu</w:t>
      </w:r>
      <w:proofErr w:type="spellEnd"/>
      <w:r>
        <w:t>, ist er auch ein gern gesehener Gast anderer europäischer Ensembles.</w:t>
      </w:r>
    </w:p>
    <w:p w14:paraId="25B5382C" w14:textId="77777777" w:rsidR="00687008" w:rsidRDefault="00687008" w:rsidP="00687008">
      <w:pPr>
        <w:pStyle w:val="KeinLeerraum"/>
      </w:pPr>
    </w:p>
    <w:p w14:paraId="3438C721" w14:textId="77777777" w:rsidR="00C10D33" w:rsidRDefault="00687008" w:rsidP="00687008">
      <w:pPr>
        <w:pStyle w:val="KeinLeerraum"/>
        <w:rPr>
          <w:b/>
        </w:rPr>
      </w:pPr>
      <w:r w:rsidRPr="005801B0">
        <w:rPr>
          <w:b/>
        </w:rPr>
        <w:t>Sponsoren:</w:t>
      </w:r>
    </w:p>
    <w:p w14:paraId="513110C7" w14:textId="77777777" w:rsidR="00297031" w:rsidRDefault="00297031" w:rsidP="00297031">
      <w:pPr>
        <w:pStyle w:val="KeinLeerraum"/>
        <w:numPr>
          <w:ilvl w:val="0"/>
          <w:numId w:val="2"/>
        </w:numPr>
      </w:pPr>
      <w:r w:rsidRPr="00297031">
        <w:t>Freunde des Klavier-­Festivals Ruhr e.V.</w:t>
      </w:r>
    </w:p>
    <w:p w14:paraId="74F1E67A" w14:textId="573CC3D1" w:rsidR="005801B0" w:rsidRDefault="00297031" w:rsidP="00297031">
      <w:pPr>
        <w:pStyle w:val="KeinLeerraum"/>
        <w:numPr>
          <w:ilvl w:val="0"/>
          <w:numId w:val="2"/>
        </w:numPr>
      </w:pPr>
      <w:r>
        <w:t>Kunststiftung NRW</w:t>
      </w:r>
    </w:p>
    <w:p w14:paraId="4878A089" w14:textId="08156391" w:rsidR="00297031" w:rsidRPr="00C10D33" w:rsidRDefault="00297031" w:rsidP="00297031">
      <w:pPr>
        <w:pStyle w:val="KeinLeerraum"/>
        <w:numPr>
          <w:ilvl w:val="0"/>
          <w:numId w:val="2"/>
        </w:numPr>
      </w:pPr>
      <w:r>
        <w:t>Ernst von Siemens Musikstiftung</w:t>
      </w:r>
    </w:p>
    <w:sectPr w:rsidR="00297031" w:rsidRPr="00C10D33">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3E952C4"/>
    <w:multiLevelType w:val="hybridMultilevel"/>
    <w:tmpl w:val="D562B0F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510D3081"/>
    <w:multiLevelType w:val="hybridMultilevel"/>
    <w:tmpl w:val="F2962CC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286043101">
    <w:abstractNumId w:val="1"/>
  </w:num>
  <w:num w:numId="2" w16cid:durableId="42311425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4E66"/>
    <w:rsid w:val="0015419F"/>
    <w:rsid w:val="00184E66"/>
    <w:rsid w:val="001A5D25"/>
    <w:rsid w:val="00297031"/>
    <w:rsid w:val="003B7D41"/>
    <w:rsid w:val="005801B0"/>
    <w:rsid w:val="005819F9"/>
    <w:rsid w:val="00687008"/>
    <w:rsid w:val="009901F8"/>
    <w:rsid w:val="00AA4E58"/>
    <w:rsid w:val="00AB74E2"/>
    <w:rsid w:val="00BA1AB0"/>
    <w:rsid w:val="00C10D33"/>
    <w:rsid w:val="00C93EE5"/>
    <w:rsid w:val="00DA4C38"/>
    <w:rsid w:val="00F90EE4"/>
    <w:rsid w:val="00FA76D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E904DE"/>
  <w15:chartTrackingRefBased/>
  <w15:docId w15:val="{C6DBA980-468D-4340-A327-B1D440C3FF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687008"/>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687008"/>
    <w:pPr>
      <w:spacing w:after="0" w:line="240" w:lineRule="auto"/>
    </w:pPr>
  </w:style>
  <w:style w:type="character" w:styleId="Hyperlink">
    <w:name w:val="Hyperlink"/>
    <w:basedOn w:val="Absatz-Standardschriftart"/>
    <w:uiPriority w:val="99"/>
    <w:unhideWhenUsed/>
    <w:rsid w:val="00C10D33"/>
    <w:rPr>
      <w:color w:val="0563C1" w:themeColor="hyperlink"/>
      <w:u w:val="single"/>
    </w:rPr>
  </w:style>
  <w:style w:type="character" w:styleId="NichtaufgelsteErwhnung">
    <w:name w:val="Unresolved Mention"/>
    <w:basedOn w:val="Absatz-Standardschriftart"/>
    <w:uiPriority w:val="99"/>
    <w:semiHidden/>
    <w:unhideWhenUsed/>
    <w:rsid w:val="00C10D33"/>
    <w:rPr>
      <w:color w:val="605E5C"/>
      <w:shd w:val="clear" w:color="auto" w:fill="E1DFDD"/>
    </w:rPr>
  </w:style>
  <w:style w:type="character" w:styleId="BesuchterLink">
    <w:name w:val="FollowedHyperlink"/>
    <w:basedOn w:val="Absatz-Standardschriftart"/>
    <w:uiPriority w:val="99"/>
    <w:semiHidden/>
    <w:unhideWhenUsed/>
    <w:rsid w:val="00C93EE5"/>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66985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tickets.klavierfestival.de/selection/event/date?productId=10229234895455" TargetMode="External"/><Relationship Id="rId5" Type="http://schemas.openxmlformats.org/officeDocument/2006/relationships/hyperlink" Target="https://www.klavierfestival.de/konzerte/jonas-olsson-2025/" TargetMode="Externa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453</Words>
  <Characters>2854</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Plonka</dc:creator>
  <cp:keywords/>
  <dc:description/>
  <cp:lastModifiedBy>Weiwei Lan</cp:lastModifiedBy>
  <cp:revision>9</cp:revision>
  <dcterms:created xsi:type="dcterms:W3CDTF">2025-01-29T09:05:00Z</dcterms:created>
  <dcterms:modified xsi:type="dcterms:W3CDTF">2025-02-05T12:17:00Z</dcterms:modified>
</cp:coreProperties>
</file>